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2"/>
        <w:gridCol w:w="1840"/>
        <w:gridCol w:w="710"/>
        <w:gridCol w:w="566"/>
        <w:gridCol w:w="1334"/>
        <w:gridCol w:w="730"/>
        <w:gridCol w:w="6"/>
        <w:gridCol w:w="998"/>
        <w:gridCol w:w="6"/>
      </w:tblGrid>
      <w:tr w:rsidR="00C3232F" w:rsidRPr="00CD4685" w14:paraId="7FBA6B7E" w14:textId="77777777" w:rsidTr="0038005D">
        <w:trPr>
          <w:gridAfter w:val="1"/>
          <w:wAfter w:w="3" w:type="pct"/>
          <w:cantSplit/>
          <w:jc w:val="center"/>
        </w:trPr>
        <w:tc>
          <w:tcPr>
            <w:tcW w:w="4997" w:type="pct"/>
            <w:gridSpan w:val="8"/>
            <w:tcBorders>
              <w:top w:val="double" w:sz="4" w:space="0" w:color="auto"/>
              <w:left w:val="double" w:sz="4" w:space="0" w:color="auto"/>
              <w:bottom w:val="single" w:sz="4" w:space="0" w:color="auto"/>
              <w:right w:val="double" w:sz="4" w:space="0" w:color="auto"/>
            </w:tcBorders>
            <w:shd w:val="clear" w:color="auto" w:fill="000000" w:themeFill="text1"/>
            <w:tcMar>
              <w:top w:w="43" w:type="dxa"/>
              <w:left w:w="115" w:type="dxa"/>
              <w:bottom w:w="43" w:type="dxa"/>
              <w:right w:w="115" w:type="dxa"/>
            </w:tcMar>
          </w:tcPr>
          <w:p w14:paraId="307E7E27" w14:textId="6F65FC93" w:rsidR="005F27A3" w:rsidRPr="00CD4685" w:rsidRDefault="005F27A3" w:rsidP="005F3885">
            <w:pPr>
              <w:pStyle w:val="modulename"/>
              <w:pageBreakBefore/>
              <w:tabs>
                <w:tab w:val="right" w:pos="10208"/>
              </w:tabs>
              <w:spacing w:line="276" w:lineRule="auto"/>
              <w:ind w:left="144" w:hanging="144"/>
              <w:contextualSpacing/>
              <w:rPr>
                <w:sz w:val="20"/>
              </w:rPr>
            </w:pPr>
            <w:r w:rsidRPr="00CD4685">
              <w:rPr>
                <w:sz w:val="20"/>
              </w:rPr>
              <w:br w:type="page"/>
            </w:r>
            <w:r w:rsidRPr="00CD4685">
              <w:rPr>
                <w:sz w:val="20"/>
              </w:rPr>
              <w:br w:type="page"/>
            </w:r>
            <w:r w:rsidR="00DD5031" w:rsidRPr="00CD4685">
              <w:rPr>
                <w:sz w:val="20"/>
              </w:rPr>
              <w:t>Salud e higiene menstrual</w:t>
            </w:r>
            <w:r w:rsidRPr="00CD4685">
              <w:rPr>
                <w:sz w:val="20"/>
              </w:rPr>
              <w:tab/>
              <w:t>UN</w:t>
            </w:r>
          </w:p>
        </w:tc>
      </w:tr>
      <w:tr w:rsidR="00C3232F" w:rsidRPr="00CD4685" w14:paraId="4766A590" w14:textId="77777777" w:rsidTr="0038005D">
        <w:tblPrEx>
          <w:tblBorders>
            <w:top w:val="double" w:sz="4" w:space="0" w:color="auto"/>
            <w:left w:val="double" w:sz="4" w:space="0" w:color="auto"/>
            <w:bottom w:val="double" w:sz="4" w:space="0" w:color="auto"/>
            <w:right w:val="double" w:sz="4" w:space="0" w:color="auto"/>
          </w:tblBorders>
          <w:tblCellMar>
            <w:left w:w="115" w:type="dxa"/>
            <w:right w:w="115" w:type="dxa"/>
          </w:tblCellMar>
        </w:tblPrEx>
        <w:trPr>
          <w:gridAfter w:val="1"/>
          <w:wAfter w:w="3" w:type="pct"/>
          <w:cantSplit/>
          <w:trHeight w:val="615"/>
          <w:jc w:val="center"/>
        </w:trPr>
        <w:tc>
          <w:tcPr>
            <w:tcW w:w="1906" w:type="pct"/>
            <w:tcBorders>
              <w:top w:val="single" w:sz="4" w:space="0" w:color="auto"/>
              <w:left w:val="double" w:sz="4" w:space="0" w:color="auto"/>
              <w:bottom w:val="single" w:sz="4" w:space="0" w:color="auto"/>
              <w:right w:val="single" w:sz="4" w:space="0" w:color="auto"/>
            </w:tcBorders>
            <w:shd w:val="clear" w:color="auto" w:fill="FFFFCC"/>
            <w:tcMar>
              <w:top w:w="43" w:type="dxa"/>
              <w:left w:w="115" w:type="dxa"/>
              <w:bottom w:w="43" w:type="dxa"/>
              <w:right w:w="115" w:type="dxa"/>
            </w:tcMar>
          </w:tcPr>
          <w:p w14:paraId="0C08AADE" w14:textId="00F804E6" w:rsidR="005F27A3" w:rsidRPr="00CD4685" w:rsidRDefault="005F27A3" w:rsidP="005F3885">
            <w:pPr>
              <w:pStyle w:val="InstructionstointvwChar4"/>
              <w:spacing w:line="276" w:lineRule="auto"/>
              <w:ind w:left="144" w:hanging="144"/>
              <w:contextualSpacing/>
              <w:rPr>
                <w:rFonts w:ascii="Times New Roman" w:hAnsi="Times New Roman" w:cs="Times New Roman"/>
                <w:smallCaps/>
                <w:sz w:val="20"/>
                <w:szCs w:val="20"/>
                <w:lang w:val="es-CO"/>
              </w:rPr>
            </w:pPr>
            <w:r w:rsidRPr="00CD4685">
              <w:rPr>
                <w:rStyle w:val="1IntvwqstChar1"/>
                <w:rFonts w:ascii="Times New Roman" w:eastAsiaTheme="minorHAnsi" w:hAnsi="Times New Roman"/>
                <w:b/>
                <w:i w:val="0"/>
                <w:lang w:val="es-CO"/>
              </w:rPr>
              <w:t>UN15A</w:t>
            </w:r>
            <w:r w:rsidRPr="00CD4685">
              <w:rPr>
                <w:rStyle w:val="1IntvwqstChar1"/>
                <w:rFonts w:ascii="Times New Roman" w:eastAsiaTheme="minorHAnsi" w:hAnsi="Times New Roman"/>
                <w:i w:val="0"/>
                <w:lang w:val="es-CO"/>
              </w:rPr>
              <w:t>.</w:t>
            </w:r>
            <w:r w:rsidRPr="00CD4685">
              <w:rPr>
                <w:rFonts w:ascii="Times New Roman" w:hAnsi="Times New Roman" w:cs="Times New Roman"/>
                <w:smallCaps/>
                <w:sz w:val="20"/>
                <w:szCs w:val="20"/>
                <w:lang w:val="es-CO"/>
              </w:rPr>
              <w:t xml:space="preserve"> </w:t>
            </w:r>
            <w:r w:rsidR="00774574" w:rsidRPr="00CD4685">
              <w:rPr>
                <w:rFonts w:ascii="Times New Roman" w:hAnsi="Times New Roman" w:cs="Times New Roman"/>
                <w:sz w:val="20"/>
                <w:szCs w:val="20"/>
                <w:lang w:val="es-CO"/>
              </w:rPr>
              <w:t>Verifique UN12: ¿Mencionó ‘nunca menstruó’?</w:t>
            </w:r>
          </w:p>
        </w:tc>
        <w:tc>
          <w:tcPr>
            <w:tcW w:w="2590" w:type="pct"/>
            <w:gridSpan w:val="5"/>
            <w:tcBorders>
              <w:top w:val="single" w:sz="4" w:space="0" w:color="auto"/>
              <w:left w:val="single" w:sz="4" w:space="0" w:color="auto"/>
              <w:bottom w:val="single" w:sz="4" w:space="0" w:color="auto"/>
              <w:right w:val="single" w:sz="4" w:space="0" w:color="auto"/>
            </w:tcBorders>
            <w:shd w:val="clear" w:color="auto" w:fill="FFFFCC"/>
            <w:tcMar>
              <w:top w:w="43" w:type="dxa"/>
              <w:left w:w="115" w:type="dxa"/>
              <w:bottom w:w="43" w:type="dxa"/>
              <w:right w:w="115" w:type="dxa"/>
            </w:tcMar>
          </w:tcPr>
          <w:p w14:paraId="438FB0FC" w14:textId="17BF2137" w:rsidR="005F27A3" w:rsidRPr="00CD4685" w:rsidRDefault="007E7A42" w:rsidP="00C3232F">
            <w:pPr>
              <w:pStyle w:val="Responsecategs"/>
              <w:tabs>
                <w:tab w:val="clear" w:pos="3942"/>
                <w:tab w:val="right" w:leader="dot" w:pos="5001"/>
              </w:tabs>
              <w:spacing w:line="276" w:lineRule="auto"/>
              <w:ind w:left="144" w:hanging="144"/>
              <w:contextualSpacing/>
              <w:rPr>
                <w:rFonts w:ascii="Times New Roman" w:hAnsi="Times New Roman"/>
                <w:caps/>
              </w:rPr>
            </w:pPr>
            <w:r w:rsidRPr="00CD4685">
              <w:rPr>
                <w:rFonts w:ascii="Times New Roman" w:hAnsi="Times New Roman"/>
                <w:caps/>
              </w:rPr>
              <w:t>Mencion</w:t>
            </w:r>
            <w:r w:rsidR="00CD60F7">
              <w:rPr>
                <w:rFonts w:ascii="Times New Roman" w:hAnsi="Times New Roman"/>
                <w:caps/>
              </w:rPr>
              <w:t>ó</w:t>
            </w:r>
            <w:r w:rsidR="005F27A3" w:rsidRPr="00CD4685">
              <w:rPr>
                <w:rFonts w:ascii="Times New Roman" w:hAnsi="Times New Roman"/>
                <w:caps/>
              </w:rPr>
              <w:t>, UN12=C</w:t>
            </w:r>
            <w:r w:rsidR="005F27A3" w:rsidRPr="00CD4685">
              <w:rPr>
                <w:rFonts w:ascii="Times New Roman" w:hAnsi="Times New Roman"/>
                <w:caps/>
              </w:rPr>
              <w:tab/>
              <w:t>1</w:t>
            </w:r>
          </w:p>
          <w:p w14:paraId="7A857F12" w14:textId="28517C8D" w:rsidR="005F27A3" w:rsidRPr="00CD4685" w:rsidRDefault="003E33B9" w:rsidP="00C3232F">
            <w:pPr>
              <w:pStyle w:val="Responsecategs"/>
              <w:tabs>
                <w:tab w:val="clear" w:pos="3942"/>
                <w:tab w:val="right" w:leader="dot" w:pos="5001"/>
              </w:tabs>
              <w:spacing w:line="276" w:lineRule="auto"/>
              <w:ind w:left="144" w:hanging="144"/>
              <w:contextualSpacing/>
              <w:rPr>
                <w:rFonts w:ascii="Times New Roman" w:hAnsi="Times New Roman"/>
                <w:caps/>
              </w:rPr>
            </w:pPr>
            <w:r w:rsidRPr="00CD4685">
              <w:rPr>
                <w:rFonts w:ascii="Times New Roman" w:hAnsi="Times New Roman"/>
                <w:caps/>
              </w:rPr>
              <w:t>No mencion</w:t>
            </w:r>
            <w:r w:rsidR="00CD60F7">
              <w:rPr>
                <w:rFonts w:ascii="Times New Roman" w:hAnsi="Times New Roman"/>
                <w:caps/>
              </w:rPr>
              <w:t>ó</w:t>
            </w:r>
            <w:r w:rsidR="005F27A3" w:rsidRPr="00CD4685">
              <w:rPr>
                <w:rFonts w:ascii="Times New Roman" w:hAnsi="Times New Roman"/>
                <w:caps/>
              </w:rPr>
              <w:t>, UN12≠C</w:t>
            </w:r>
            <w:r w:rsidR="005F27A3" w:rsidRPr="00CD4685">
              <w:rPr>
                <w:rFonts w:ascii="Times New Roman" w:hAnsi="Times New Roman"/>
                <w:caps/>
              </w:rPr>
              <w:tab/>
              <w:t>2</w:t>
            </w:r>
          </w:p>
        </w:tc>
        <w:tc>
          <w:tcPr>
            <w:tcW w:w="501" w:type="pct"/>
            <w:gridSpan w:val="2"/>
            <w:tcBorders>
              <w:top w:val="single" w:sz="4" w:space="0" w:color="auto"/>
              <w:left w:val="single" w:sz="4" w:space="0" w:color="auto"/>
              <w:bottom w:val="single" w:sz="4" w:space="0" w:color="auto"/>
              <w:right w:val="double" w:sz="4" w:space="0" w:color="auto"/>
            </w:tcBorders>
            <w:shd w:val="clear" w:color="auto" w:fill="FFFFCC"/>
            <w:tcMar>
              <w:top w:w="43" w:type="dxa"/>
              <w:left w:w="115" w:type="dxa"/>
              <w:bottom w:w="43" w:type="dxa"/>
              <w:right w:w="115" w:type="dxa"/>
            </w:tcMar>
          </w:tcPr>
          <w:p w14:paraId="6E68D956" w14:textId="01C813B7" w:rsidR="005F27A3" w:rsidRPr="00CD4685" w:rsidRDefault="005F27A3" w:rsidP="005F3885">
            <w:pPr>
              <w:pStyle w:val="skipcolumn"/>
              <w:spacing w:line="276" w:lineRule="auto"/>
              <w:ind w:left="144" w:hanging="144"/>
              <w:contextualSpacing/>
              <w:rPr>
                <w:rFonts w:ascii="Times New Roman" w:hAnsi="Times New Roman"/>
                <w:smallCaps w:val="0"/>
              </w:rPr>
            </w:pPr>
            <w:r w:rsidRPr="00CD4685">
              <w:rPr>
                <w:rFonts w:ascii="Times New Roman" w:hAnsi="Times New Roman"/>
                <w:smallCaps w:val="0"/>
              </w:rPr>
              <w:t>1</w:t>
            </w:r>
            <w:r w:rsidRPr="00CD4685">
              <w:rPr>
                <w:rFonts w:ascii="Wingdings" w:eastAsia="Wingdings" w:hAnsi="Wingdings" w:cs="Wingdings"/>
                <w:i/>
                <w:smallCaps w:val="0"/>
              </w:rPr>
              <w:t></w:t>
            </w:r>
            <w:r w:rsidR="003E33B9" w:rsidRPr="00CD4685">
              <w:rPr>
                <w:rFonts w:ascii="Times New Roman" w:hAnsi="Times New Roman"/>
                <w:i/>
                <w:smallCaps w:val="0"/>
              </w:rPr>
              <w:t>Fin</w:t>
            </w:r>
          </w:p>
        </w:tc>
      </w:tr>
      <w:tr w:rsidR="006564D5" w:rsidRPr="00CD4685" w14:paraId="16A1CE3D" w14:textId="6E4B680B" w:rsidTr="0038005D">
        <w:tblPrEx>
          <w:tblBorders>
            <w:left w:val="double" w:sz="4" w:space="0" w:color="auto"/>
            <w:bottom w:val="double" w:sz="4" w:space="0" w:color="auto"/>
            <w:right w:val="double" w:sz="4" w:space="0" w:color="auto"/>
          </w:tblBorders>
        </w:tblPrEx>
        <w:trPr>
          <w:gridAfter w:val="1"/>
          <w:wAfter w:w="3" w:type="pct"/>
          <w:cantSplit/>
          <w:jc w:val="center"/>
        </w:trPr>
        <w:tc>
          <w:tcPr>
            <w:tcW w:w="1906" w:type="pct"/>
            <w:tcBorders>
              <w:top w:val="single" w:sz="4" w:space="0" w:color="auto"/>
              <w:left w:val="double" w:sz="4" w:space="0" w:color="auto"/>
              <w:bottom w:val="single" w:sz="4" w:space="0" w:color="auto"/>
              <w:right w:val="single" w:sz="4" w:space="0" w:color="auto"/>
            </w:tcBorders>
            <w:shd w:val="clear" w:color="auto" w:fill="FFFFCC"/>
            <w:tcMar>
              <w:top w:w="43" w:type="dxa"/>
              <w:left w:w="115" w:type="dxa"/>
              <w:bottom w:w="43" w:type="dxa"/>
              <w:right w:w="115" w:type="dxa"/>
            </w:tcMar>
          </w:tcPr>
          <w:p w14:paraId="59770F93" w14:textId="7CDAE115" w:rsidR="004E6805" w:rsidRPr="00CD4685" w:rsidRDefault="004E6805" w:rsidP="004D4EDC">
            <w:pPr>
              <w:pStyle w:val="1Intvwqst"/>
              <w:spacing w:line="276" w:lineRule="auto"/>
              <w:ind w:left="144" w:hanging="144"/>
              <w:contextualSpacing/>
              <w:rPr>
                <w:rFonts w:ascii="Times New Roman" w:hAnsi="Times New Roman"/>
                <w:b/>
                <w:smallCaps w:val="0"/>
              </w:rPr>
            </w:pPr>
            <w:r w:rsidRPr="00CD4685">
              <w:rPr>
                <w:rFonts w:ascii="Times New Roman" w:hAnsi="Times New Roman"/>
                <w:b/>
                <w:smallCaps w:val="0"/>
              </w:rPr>
              <w:t>UN15</w:t>
            </w:r>
            <w:r w:rsidR="005F27A3" w:rsidRPr="00CD4685">
              <w:rPr>
                <w:rFonts w:ascii="Times New Roman" w:hAnsi="Times New Roman"/>
                <w:b/>
                <w:smallCaps w:val="0"/>
              </w:rPr>
              <w:t>B</w:t>
            </w:r>
            <w:r w:rsidRPr="00CD4685">
              <w:rPr>
                <w:rFonts w:ascii="Times New Roman" w:hAnsi="Times New Roman"/>
                <w:bCs/>
                <w:smallCaps w:val="0"/>
              </w:rPr>
              <w:t xml:space="preserve">. </w:t>
            </w:r>
            <w:r w:rsidR="003E33B9" w:rsidRPr="00CD4685">
              <w:rPr>
                <w:rFonts w:ascii="Times New Roman" w:hAnsi="Times New Roman"/>
                <w:i/>
                <w:smallCaps w:val="0"/>
              </w:rPr>
              <w:t xml:space="preserve">Verifique </w:t>
            </w:r>
            <w:r w:rsidRPr="00CD4685">
              <w:rPr>
                <w:rFonts w:ascii="Times New Roman" w:hAnsi="Times New Roman"/>
                <w:i/>
                <w:smallCaps w:val="0"/>
              </w:rPr>
              <w:t xml:space="preserve">UN14: </w:t>
            </w:r>
            <w:r w:rsidR="00BE7BAB" w:rsidRPr="00CD4685">
              <w:rPr>
                <w:rFonts w:ascii="Times New Roman" w:hAnsi="Times New Roman"/>
                <w:i/>
                <w:smallCaps w:val="0"/>
              </w:rPr>
              <w:t>¿Fue el último período menstrual en el último año?</w:t>
            </w:r>
          </w:p>
        </w:tc>
        <w:tc>
          <w:tcPr>
            <w:tcW w:w="2590" w:type="pct"/>
            <w:gridSpan w:val="5"/>
            <w:tcBorders>
              <w:top w:val="single" w:sz="4" w:space="0" w:color="auto"/>
              <w:left w:val="single" w:sz="4" w:space="0" w:color="auto"/>
              <w:bottom w:val="single" w:sz="4" w:space="0" w:color="auto"/>
              <w:right w:val="single" w:sz="4" w:space="0" w:color="auto"/>
            </w:tcBorders>
            <w:shd w:val="clear" w:color="auto" w:fill="FFFFCC"/>
            <w:tcMar>
              <w:top w:w="43" w:type="dxa"/>
              <w:left w:w="115" w:type="dxa"/>
              <w:bottom w:w="43" w:type="dxa"/>
              <w:right w:w="115" w:type="dxa"/>
            </w:tcMar>
          </w:tcPr>
          <w:p w14:paraId="479D5092" w14:textId="5D27FB00" w:rsidR="004E6805" w:rsidRPr="00CD4685" w:rsidRDefault="004E6805" w:rsidP="00C3232F">
            <w:pPr>
              <w:pStyle w:val="Responsecategs"/>
              <w:tabs>
                <w:tab w:val="clear" w:pos="3942"/>
                <w:tab w:val="right" w:leader="dot" w:pos="5001"/>
                <w:tab w:val="left" w:leader="dot" w:pos="5468"/>
              </w:tabs>
              <w:spacing w:line="276" w:lineRule="auto"/>
              <w:ind w:left="144" w:hanging="144"/>
              <w:contextualSpacing/>
              <w:rPr>
                <w:rFonts w:ascii="Times New Roman" w:hAnsi="Times New Roman"/>
                <w:caps/>
              </w:rPr>
            </w:pPr>
            <w:r w:rsidRPr="00CD4685">
              <w:rPr>
                <w:rFonts w:ascii="Times New Roman" w:hAnsi="Times New Roman"/>
                <w:caps/>
              </w:rPr>
              <w:t>s</w:t>
            </w:r>
            <w:r w:rsidR="00BE7BAB" w:rsidRPr="00CD4685">
              <w:rPr>
                <w:rFonts w:ascii="Times New Roman" w:hAnsi="Times New Roman"/>
                <w:caps/>
              </w:rPr>
              <w:t>Í</w:t>
            </w:r>
            <w:r w:rsidRPr="00CD4685">
              <w:rPr>
                <w:rFonts w:ascii="Times New Roman" w:hAnsi="Times New Roman"/>
                <w:caps/>
              </w:rPr>
              <w:t xml:space="preserve">, </w:t>
            </w:r>
            <w:r w:rsidR="00BE7BAB" w:rsidRPr="00CD4685">
              <w:rPr>
                <w:rFonts w:ascii="Times New Roman" w:hAnsi="Times New Roman"/>
                <w:caps/>
              </w:rPr>
              <w:t>EN EL ÚLTIMO AÑO</w:t>
            </w:r>
            <w:r w:rsidR="00C3232F" w:rsidRPr="00CD4685">
              <w:rPr>
                <w:rFonts w:ascii="Times New Roman" w:hAnsi="Times New Roman"/>
                <w:caps/>
              </w:rPr>
              <w:tab/>
              <w:t>1</w:t>
            </w:r>
          </w:p>
          <w:p w14:paraId="7928C687" w14:textId="46954A42" w:rsidR="004E6805" w:rsidRPr="00CD4685" w:rsidRDefault="004E6805" w:rsidP="00C3232F">
            <w:pPr>
              <w:pStyle w:val="Responsecategs"/>
              <w:tabs>
                <w:tab w:val="clear" w:pos="3942"/>
                <w:tab w:val="right" w:leader="dot" w:pos="5001"/>
                <w:tab w:val="left" w:leader="dot" w:pos="5468"/>
              </w:tabs>
              <w:spacing w:line="276" w:lineRule="auto"/>
              <w:ind w:left="144" w:hanging="144"/>
              <w:contextualSpacing/>
              <w:rPr>
                <w:rFonts w:ascii="Times New Roman" w:hAnsi="Times New Roman"/>
                <w:caps/>
              </w:rPr>
            </w:pPr>
            <w:r w:rsidRPr="00CD4685">
              <w:rPr>
                <w:rFonts w:ascii="Times New Roman" w:hAnsi="Times New Roman"/>
                <w:caps/>
              </w:rPr>
              <w:t xml:space="preserve">no, </w:t>
            </w:r>
            <w:r w:rsidR="00363AC8" w:rsidRPr="00CD4685">
              <w:rPr>
                <w:rFonts w:ascii="Times New Roman" w:hAnsi="Times New Roman"/>
                <w:caps/>
              </w:rPr>
              <w:t>UN AÑO O MÁS</w:t>
            </w:r>
            <w:r w:rsidRPr="00CD4685">
              <w:rPr>
                <w:rFonts w:ascii="Times New Roman" w:hAnsi="Times New Roman"/>
                <w:caps/>
              </w:rPr>
              <w:tab/>
              <w:t>2</w:t>
            </w:r>
          </w:p>
        </w:tc>
        <w:tc>
          <w:tcPr>
            <w:tcW w:w="501" w:type="pct"/>
            <w:gridSpan w:val="2"/>
            <w:tcBorders>
              <w:top w:val="single" w:sz="4" w:space="0" w:color="auto"/>
              <w:left w:val="single" w:sz="4" w:space="0" w:color="auto"/>
              <w:bottom w:val="single" w:sz="4" w:space="0" w:color="auto"/>
              <w:right w:val="double" w:sz="4" w:space="0" w:color="auto"/>
            </w:tcBorders>
            <w:shd w:val="clear" w:color="auto" w:fill="FFFFCC"/>
            <w:tcMar>
              <w:top w:w="43" w:type="dxa"/>
              <w:left w:w="115" w:type="dxa"/>
              <w:bottom w:w="43" w:type="dxa"/>
              <w:right w:w="115" w:type="dxa"/>
            </w:tcMar>
          </w:tcPr>
          <w:p w14:paraId="2C5532EA" w14:textId="0002C84D" w:rsidR="004E6805" w:rsidRPr="00CD4685" w:rsidRDefault="004E6805" w:rsidP="004D4EDC">
            <w:pPr>
              <w:pStyle w:val="skipcolumn"/>
              <w:spacing w:line="276" w:lineRule="auto"/>
              <w:ind w:left="144" w:hanging="144"/>
              <w:contextualSpacing/>
              <w:rPr>
                <w:rFonts w:ascii="Times New Roman" w:hAnsi="Times New Roman"/>
                <w:smallCaps w:val="0"/>
              </w:rPr>
            </w:pPr>
          </w:p>
          <w:p w14:paraId="5B8EF6E0" w14:textId="63C2FECF" w:rsidR="004E6805" w:rsidRPr="00CD4685" w:rsidRDefault="004E6805" w:rsidP="004D4EDC">
            <w:pPr>
              <w:pStyle w:val="skipcolumn"/>
              <w:spacing w:line="276" w:lineRule="auto"/>
              <w:ind w:left="144" w:hanging="144"/>
              <w:contextualSpacing/>
              <w:rPr>
                <w:rFonts w:ascii="Times New Roman" w:hAnsi="Times New Roman"/>
                <w:smallCaps w:val="0"/>
              </w:rPr>
            </w:pPr>
            <w:r w:rsidRPr="00CD4685">
              <w:rPr>
                <w:rFonts w:ascii="Times New Roman" w:hAnsi="Times New Roman"/>
                <w:smallCaps w:val="0"/>
              </w:rPr>
              <w:t>2</w:t>
            </w:r>
            <w:r w:rsidRPr="00CD4685">
              <w:rPr>
                <w:rFonts w:ascii="Wingdings" w:eastAsia="Wingdings" w:hAnsi="Wingdings" w:cs="Wingdings"/>
                <w:i/>
                <w:smallCaps w:val="0"/>
              </w:rPr>
              <w:t></w:t>
            </w:r>
            <w:r w:rsidR="003E33B9" w:rsidRPr="00CD4685">
              <w:rPr>
                <w:rFonts w:ascii="Times New Roman" w:hAnsi="Times New Roman"/>
                <w:i/>
                <w:smallCaps w:val="0"/>
              </w:rPr>
              <w:t>Fin</w:t>
            </w:r>
          </w:p>
        </w:tc>
      </w:tr>
      <w:tr w:rsidR="006564D5" w:rsidRPr="00CD4685" w14:paraId="16F3AD9F" w14:textId="77777777" w:rsidTr="0038005D">
        <w:tblPrEx>
          <w:tblBorders>
            <w:left w:val="double" w:sz="4" w:space="0" w:color="auto"/>
            <w:bottom w:val="double" w:sz="4" w:space="0" w:color="auto"/>
            <w:right w:val="double" w:sz="4" w:space="0" w:color="auto"/>
          </w:tblBorders>
        </w:tblPrEx>
        <w:trPr>
          <w:cantSplit/>
          <w:jc w:val="center"/>
        </w:trPr>
        <w:tc>
          <w:tcPr>
            <w:tcW w:w="1906" w:type="pct"/>
            <w:tcBorders>
              <w:top w:val="single" w:sz="4" w:space="0" w:color="auto"/>
              <w:left w:val="double" w:sz="4" w:space="0" w:color="auto"/>
              <w:bottom w:val="nil"/>
              <w:right w:val="single" w:sz="4" w:space="0" w:color="auto"/>
            </w:tcBorders>
            <w:tcMar>
              <w:top w:w="43" w:type="dxa"/>
              <w:left w:w="115" w:type="dxa"/>
              <w:bottom w:w="43" w:type="dxa"/>
              <w:right w:w="115" w:type="dxa"/>
            </w:tcMar>
          </w:tcPr>
          <w:p w14:paraId="6C486814" w14:textId="45E242C9" w:rsidR="00714A4F" w:rsidRPr="00CD4685" w:rsidRDefault="006F62A5" w:rsidP="006F62A5">
            <w:pPr>
              <w:pStyle w:val="1Intvwqst"/>
              <w:spacing w:line="276" w:lineRule="auto"/>
              <w:ind w:left="144" w:hanging="144"/>
              <w:contextualSpacing/>
              <w:rPr>
                <w:rFonts w:ascii="Times New Roman" w:hAnsi="Times New Roman"/>
                <w:b/>
                <w:smallCaps w:val="0"/>
              </w:rPr>
            </w:pPr>
            <w:r w:rsidRPr="00CD4685">
              <w:rPr>
                <w:rFonts w:ascii="Times New Roman" w:hAnsi="Times New Roman"/>
                <w:b/>
                <w:smallCaps w:val="0"/>
              </w:rPr>
              <w:t>UN16</w:t>
            </w:r>
            <w:r w:rsidRPr="00CD4685">
              <w:rPr>
                <w:rFonts w:ascii="Times New Roman" w:hAnsi="Times New Roman"/>
                <w:bCs/>
                <w:smallCaps w:val="0"/>
              </w:rPr>
              <w:t xml:space="preserve">. </w:t>
            </w:r>
            <w:r w:rsidR="00E65EAA" w:rsidRPr="00CD4685">
              <w:rPr>
                <w:rFonts w:ascii="Times New Roman" w:hAnsi="Times New Roman"/>
                <w:bCs/>
                <w:smallCaps w:val="0"/>
              </w:rPr>
              <w:t>Durante su último período menstrual, ¿tuvo dificultades para participar en las siguientes actividades debido a su período?</w:t>
            </w:r>
          </w:p>
        </w:tc>
        <w:tc>
          <w:tcPr>
            <w:tcW w:w="920" w:type="pct"/>
            <w:tcBorders>
              <w:top w:val="single" w:sz="4" w:space="0" w:color="auto"/>
              <w:left w:val="single" w:sz="4" w:space="0" w:color="auto"/>
              <w:bottom w:val="nil"/>
              <w:right w:val="nil"/>
            </w:tcBorders>
            <w:tcMar>
              <w:top w:w="43" w:type="dxa"/>
              <w:left w:w="115" w:type="dxa"/>
              <w:bottom w:w="43" w:type="dxa"/>
              <w:right w:w="115" w:type="dxa"/>
            </w:tcMar>
          </w:tcPr>
          <w:p w14:paraId="34CA007D" w14:textId="77777777" w:rsidR="00714A4F" w:rsidRPr="00CD4685" w:rsidRDefault="00714A4F" w:rsidP="00B44469">
            <w:pPr>
              <w:tabs>
                <w:tab w:val="center" w:pos="2766"/>
                <w:tab w:val="center" w:pos="3306"/>
                <w:tab w:val="center" w:pos="3846"/>
                <w:tab w:val="left" w:pos="5538"/>
              </w:tabs>
              <w:spacing w:line="276" w:lineRule="auto"/>
              <w:ind w:left="144" w:hanging="144"/>
              <w:contextualSpacing/>
              <w:rPr>
                <w:caps/>
                <w:sz w:val="20"/>
              </w:rPr>
            </w:pPr>
          </w:p>
        </w:tc>
        <w:tc>
          <w:tcPr>
            <w:tcW w:w="355" w:type="pct"/>
            <w:tcBorders>
              <w:top w:val="single" w:sz="4" w:space="0" w:color="auto"/>
              <w:left w:val="nil"/>
              <w:bottom w:val="nil"/>
              <w:right w:val="nil"/>
            </w:tcBorders>
            <w:vAlign w:val="bottom"/>
          </w:tcPr>
          <w:p w14:paraId="448186A3" w14:textId="3A205B0A" w:rsidR="00714A4F" w:rsidRPr="00CD4685" w:rsidRDefault="00714A4F" w:rsidP="00B44469">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s</w:t>
            </w:r>
            <w:r w:rsidR="001C2C83" w:rsidRPr="00CD4685">
              <w:rPr>
                <w:caps/>
                <w:sz w:val="20"/>
              </w:rPr>
              <w:t>Í</w:t>
            </w:r>
          </w:p>
        </w:tc>
        <w:tc>
          <w:tcPr>
            <w:tcW w:w="283" w:type="pct"/>
            <w:tcBorders>
              <w:top w:val="single" w:sz="4" w:space="0" w:color="auto"/>
              <w:left w:val="nil"/>
              <w:bottom w:val="nil"/>
              <w:right w:val="nil"/>
            </w:tcBorders>
            <w:vAlign w:val="bottom"/>
          </w:tcPr>
          <w:p w14:paraId="38170324" w14:textId="0F3CD87C" w:rsidR="00714A4F" w:rsidRPr="00CD4685" w:rsidRDefault="00714A4F" w:rsidP="00B44469">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no</w:t>
            </w:r>
          </w:p>
        </w:tc>
        <w:tc>
          <w:tcPr>
            <w:tcW w:w="667" w:type="pct"/>
            <w:tcBorders>
              <w:top w:val="single" w:sz="4" w:space="0" w:color="auto"/>
              <w:left w:val="nil"/>
              <w:bottom w:val="nil"/>
              <w:right w:val="nil"/>
            </w:tcBorders>
            <w:vAlign w:val="bottom"/>
          </w:tcPr>
          <w:p w14:paraId="1DD998B5" w14:textId="71C2B979" w:rsidR="00F47B23" w:rsidRPr="00CD4685" w:rsidRDefault="00F47B23" w:rsidP="00F47B23">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NO TAL</w:t>
            </w:r>
          </w:p>
          <w:p w14:paraId="65E05371" w14:textId="3FC41652" w:rsidR="00714A4F" w:rsidRPr="00CD4685" w:rsidRDefault="00F47B23" w:rsidP="00F47B23">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ACTIVIDAD</w:t>
            </w:r>
          </w:p>
        </w:tc>
        <w:tc>
          <w:tcPr>
            <w:tcW w:w="367" w:type="pct"/>
            <w:gridSpan w:val="2"/>
            <w:tcBorders>
              <w:top w:val="single" w:sz="4" w:space="0" w:color="auto"/>
              <w:left w:val="nil"/>
              <w:bottom w:val="nil"/>
              <w:right w:val="single" w:sz="4" w:space="0" w:color="auto"/>
            </w:tcBorders>
            <w:vAlign w:val="bottom"/>
          </w:tcPr>
          <w:p w14:paraId="30CDC239" w14:textId="03019335" w:rsidR="00990C00" w:rsidRPr="00CD4685" w:rsidRDefault="0038005D" w:rsidP="00F75FF4">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NS</w:t>
            </w:r>
          </w:p>
        </w:tc>
        <w:tc>
          <w:tcPr>
            <w:tcW w:w="501" w:type="pct"/>
            <w:gridSpan w:val="2"/>
            <w:tcBorders>
              <w:top w:val="single" w:sz="4" w:space="0" w:color="auto"/>
              <w:left w:val="single" w:sz="4" w:space="0" w:color="auto"/>
              <w:bottom w:val="nil"/>
              <w:right w:val="double" w:sz="4" w:space="0" w:color="auto"/>
            </w:tcBorders>
            <w:tcMar>
              <w:top w:w="43" w:type="dxa"/>
              <w:left w:w="115" w:type="dxa"/>
              <w:bottom w:w="43" w:type="dxa"/>
              <w:right w:w="115" w:type="dxa"/>
            </w:tcMar>
          </w:tcPr>
          <w:p w14:paraId="60A0E164" w14:textId="77777777" w:rsidR="00714A4F" w:rsidRPr="00CD4685" w:rsidRDefault="00714A4F" w:rsidP="00714A4F">
            <w:pPr>
              <w:pStyle w:val="skipcolumn"/>
              <w:spacing w:line="276" w:lineRule="auto"/>
              <w:ind w:left="144" w:hanging="144"/>
              <w:contextualSpacing/>
              <w:rPr>
                <w:rFonts w:ascii="Times New Roman" w:hAnsi="Times New Roman"/>
                <w:smallCaps w:val="0"/>
              </w:rPr>
            </w:pPr>
          </w:p>
        </w:tc>
      </w:tr>
      <w:tr w:rsidR="001A3E58" w:rsidRPr="00CD4685" w14:paraId="5F72F6C9" w14:textId="77777777" w:rsidTr="0038005D">
        <w:tblPrEx>
          <w:tblBorders>
            <w:left w:val="double" w:sz="4" w:space="0" w:color="auto"/>
            <w:bottom w:val="double" w:sz="4" w:space="0" w:color="auto"/>
            <w:right w:val="double" w:sz="4" w:space="0" w:color="auto"/>
          </w:tblBorders>
        </w:tblPrEx>
        <w:trPr>
          <w:cantSplit/>
          <w:jc w:val="center"/>
        </w:trPr>
        <w:tc>
          <w:tcPr>
            <w:tcW w:w="1906" w:type="pct"/>
            <w:tcBorders>
              <w:top w:val="nil"/>
              <w:left w:val="double" w:sz="4" w:space="0" w:color="auto"/>
              <w:bottom w:val="nil"/>
              <w:right w:val="single" w:sz="4" w:space="0" w:color="auto"/>
            </w:tcBorders>
            <w:tcMar>
              <w:top w:w="43" w:type="dxa"/>
              <w:left w:w="115" w:type="dxa"/>
              <w:bottom w:w="43" w:type="dxa"/>
              <w:right w:w="115" w:type="dxa"/>
            </w:tcMar>
          </w:tcPr>
          <w:p w14:paraId="040EBB10" w14:textId="3083494B" w:rsidR="00714A4F" w:rsidRPr="00CD4685" w:rsidRDefault="006F62A5" w:rsidP="00B9217B">
            <w:pPr>
              <w:pStyle w:val="1Intvwqst"/>
              <w:tabs>
                <w:tab w:val="left" w:pos="579"/>
              </w:tabs>
              <w:spacing w:line="276" w:lineRule="auto"/>
              <w:ind w:left="144" w:firstLine="9"/>
              <w:contextualSpacing/>
              <w:rPr>
                <w:rFonts w:ascii="Times New Roman" w:hAnsi="Times New Roman"/>
                <w:b/>
                <w:smallCaps w:val="0"/>
              </w:rPr>
            </w:pPr>
            <w:r w:rsidRPr="00CD4685">
              <w:rPr>
                <w:rFonts w:ascii="Times New Roman" w:hAnsi="Times New Roman"/>
                <w:smallCaps w:val="0"/>
              </w:rPr>
              <w:t>[A]</w:t>
            </w:r>
            <w:r w:rsidR="00B9217B" w:rsidRPr="00CD4685">
              <w:rPr>
                <w:rFonts w:ascii="Times New Roman" w:hAnsi="Times New Roman"/>
                <w:smallCaps w:val="0"/>
              </w:rPr>
              <w:tab/>
            </w:r>
            <w:r w:rsidR="00F94C9A" w:rsidRPr="00CD4685">
              <w:rPr>
                <w:rFonts w:ascii="Times New Roman" w:hAnsi="Times New Roman"/>
                <w:smallCaps w:val="0"/>
              </w:rPr>
              <w:t>¿Trabajar?</w:t>
            </w:r>
          </w:p>
        </w:tc>
        <w:tc>
          <w:tcPr>
            <w:tcW w:w="920" w:type="pct"/>
            <w:tcBorders>
              <w:top w:val="nil"/>
              <w:left w:val="single" w:sz="4" w:space="0" w:color="auto"/>
              <w:bottom w:val="nil"/>
              <w:right w:val="nil"/>
            </w:tcBorders>
            <w:tcMar>
              <w:top w:w="43" w:type="dxa"/>
              <w:left w:w="115" w:type="dxa"/>
              <w:bottom w:w="43" w:type="dxa"/>
              <w:right w:w="115" w:type="dxa"/>
            </w:tcMar>
          </w:tcPr>
          <w:p w14:paraId="5C3DE0EF" w14:textId="5C578138" w:rsidR="00714A4F" w:rsidRPr="00CD4685" w:rsidRDefault="0038005D" w:rsidP="00A3436A">
            <w:pPr>
              <w:tabs>
                <w:tab w:val="right" w:leader="dot" w:pos="1610"/>
              </w:tabs>
              <w:spacing w:line="276" w:lineRule="auto"/>
              <w:ind w:left="142" w:hanging="142"/>
              <w:contextualSpacing/>
              <w:rPr>
                <w:caps/>
                <w:sz w:val="20"/>
              </w:rPr>
            </w:pPr>
            <w:r w:rsidRPr="00CD4685">
              <w:rPr>
                <w:caps/>
                <w:sz w:val="20"/>
              </w:rPr>
              <w:t>TRABAJO</w:t>
            </w:r>
            <w:r w:rsidR="006F62A5" w:rsidRPr="00CD4685">
              <w:rPr>
                <w:caps/>
                <w:sz w:val="20"/>
              </w:rPr>
              <w:tab/>
            </w:r>
          </w:p>
        </w:tc>
        <w:tc>
          <w:tcPr>
            <w:tcW w:w="355" w:type="pct"/>
            <w:tcBorders>
              <w:top w:val="nil"/>
              <w:left w:val="nil"/>
              <w:bottom w:val="nil"/>
              <w:right w:val="nil"/>
            </w:tcBorders>
          </w:tcPr>
          <w:p w14:paraId="4CEB0E2F" w14:textId="2AD9424B" w:rsidR="00714A4F" w:rsidRPr="00CD4685" w:rsidRDefault="006F62A5" w:rsidP="00A3436A">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1</w:t>
            </w:r>
          </w:p>
        </w:tc>
        <w:tc>
          <w:tcPr>
            <w:tcW w:w="283" w:type="pct"/>
            <w:tcBorders>
              <w:top w:val="nil"/>
              <w:left w:val="nil"/>
              <w:bottom w:val="nil"/>
              <w:right w:val="nil"/>
            </w:tcBorders>
          </w:tcPr>
          <w:p w14:paraId="708C0759" w14:textId="6BD10013" w:rsidR="00714A4F" w:rsidRPr="00CD4685" w:rsidRDefault="006F62A5" w:rsidP="00A3436A">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2</w:t>
            </w:r>
          </w:p>
        </w:tc>
        <w:tc>
          <w:tcPr>
            <w:tcW w:w="667" w:type="pct"/>
            <w:tcBorders>
              <w:top w:val="nil"/>
              <w:left w:val="nil"/>
              <w:bottom w:val="nil"/>
              <w:right w:val="nil"/>
            </w:tcBorders>
          </w:tcPr>
          <w:p w14:paraId="4702DF36" w14:textId="4BFCC805" w:rsidR="00714A4F" w:rsidRPr="00CD4685" w:rsidRDefault="006F62A5" w:rsidP="00A3436A">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7</w:t>
            </w:r>
          </w:p>
        </w:tc>
        <w:tc>
          <w:tcPr>
            <w:tcW w:w="367" w:type="pct"/>
            <w:gridSpan w:val="2"/>
            <w:tcBorders>
              <w:top w:val="nil"/>
              <w:left w:val="nil"/>
              <w:bottom w:val="nil"/>
              <w:right w:val="single" w:sz="4" w:space="0" w:color="auto"/>
            </w:tcBorders>
          </w:tcPr>
          <w:p w14:paraId="442B09C9" w14:textId="3B92500B" w:rsidR="00714A4F" w:rsidRPr="00CD4685" w:rsidRDefault="006F62A5" w:rsidP="00A3436A">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8</w:t>
            </w:r>
          </w:p>
        </w:tc>
        <w:tc>
          <w:tcPr>
            <w:tcW w:w="501" w:type="pct"/>
            <w:gridSpan w:val="2"/>
            <w:tcBorders>
              <w:top w:val="nil"/>
              <w:left w:val="single" w:sz="4" w:space="0" w:color="auto"/>
              <w:bottom w:val="nil"/>
              <w:right w:val="double" w:sz="4" w:space="0" w:color="auto"/>
            </w:tcBorders>
            <w:tcMar>
              <w:top w:w="43" w:type="dxa"/>
              <w:left w:w="115" w:type="dxa"/>
              <w:bottom w:w="43" w:type="dxa"/>
              <w:right w:w="115" w:type="dxa"/>
            </w:tcMar>
          </w:tcPr>
          <w:p w14:paraId="42234DF8" w14:textId="77777777" w:rsidR="00714A4F" w:rsidRPr="00CD4685" w:rsidRDefault="00714A4F" w:rsidP="00714A4F">
            <w:pPr>
              <w:pStyle w:val="skipcolumn"/>
              <w:spacing w:line="276" w:lineRule="auto"/>
              <w:ind w:left="144" w:hanging="144"/>
              <w:contextualSpacing/>
              <w:rPr>
                <w:rFonts w:ascii="Times New Roman" w:hAnsi="Times New Roman"/>
                <w:smallCaps w:val="0"/>
              </w:rPr>
            </w:pPr>
          </w:p>
        </w:tc>
      </w:tr>
      <w:tr w:rsidR="001A3E58" w:rsidRPr="00CD4685" w14:paraId="5DE74A51" w14:textId="77777777" w:rsidTr="0038005D">
        <w:tblPrEx>
          <w:tblBorders>
            <w:left w:val="double" w:sz="4" w:space="0" w:color="auto"/>
            <w:bottom w:val="double" w:sz="4" w:space="0" w:color="auto"/>
            <w:right w:val="double" w:sz="4" w:space="0" w:color="auto"/>
          </w:tblBorders>
        </w:tblPrEx>
        <w:trPr>
          <w:cantSplit/>
          <w:jc w:val="center"/>
        </w:trPr>
        <w:tc>
          <w:tcPr>
            <w:tcW w:w="1906" w:type="pct"/>
            <w:tcBorders>
              <w:top w:val="nil"/>
              <w:left w:val="double" w:sz="4" w:space="0" w:color="auto"/>
              <w:bottom w:val="nil"/>
              <w:right w:val="single" w:sz="4" w:space="0" w:color="auto"/>
            </w:tcBorders>
            <w:tcMar>
              <w:top w:w="43" w:type="dxa"/>
              <w:left w:w="115" w:type="dxa"/>
              <w:bottom w:w="43" w:type="dxa"/>
              <w:right w:w="115" w:type="dxa"/>
            </w:tcMar>
          </w:tcPr>
          <w:p w14:paraId="2ED3FA90" w14:textId="444E984C" w:rsidR="006F62A5" w:rsidRPr="00CD4685" w:rsidRDefault="006F62A5" w:rsidP="00B9217B">
            <w:pPr>
              <w:pStyle w:val="1Intvwqst"/>
              <w:tabs>
                <w:tab w:val="left" w:pos="579"/>
              </w:tabs>
              <w:spacing w:line="276" w:lineRule="auto"/>
              <w:ind w:left="144" w:firstLine="9"/>
              <w:contextualSpacing/>
              <w:rPr>
                <w:rFonts w:ascii="Times New Roman" w:hAnsi="Times New Roman"/>
                <w:b/>
                <w:smallCaps w:val="0"/>
              </w:rPr>
            </w:pPr>
            <w:r w:rsidRPr="00CD4685">
              <w:rPr>
                <w:rFonts w:ascii="Times New Roman" w:hAnsi="Times New Roman"/>
                <w:smallCaps w:val="0"/>
              </w:rPr>
              <w:t>[B]</w:t>
            </w:r>
            <w:r w:rsidR="00B9217B" w:rsidRPr="00CD4685">
              <w:rPr>
                <w:rFonts w:ascii="Times New Roman" w:hAnsi="Times New Roman"/>
                <w:smallCaps w:val="0"/>
              </w:rPr>
              <w:tab/>
            </w:r>
            <w:r w:rsidR="00F94C9A" w:rsidRPr="00CD4685">
              <w:rPr>
                <w:rFonts w:ascii="Times New Roman" w:hAnsi="Times New Roman"/>
                <w:smallCaps w:val="0"/>
              </w:rPr>
              <w:t>¿Educación y formación?</w:t>
            </w:r>
          </w:p>
        </w:tc>
        <w:tc>
          <w:tcPr>
            <w:tcW w:w="920" w:type="pct"/>
            <w:tcBorders>
              <w:top w:val="nil"/>
              <w:left w:val="single" w:sz="4" w:space="0" w:color="auto"/>
              <w:bottom w:val="nil"/>
              <w:right w:val="nil"/>
            </w:tcBorders>
            <w:tcMar>
              <w:top w:w="43" w:type="dxa"/>
              <w:left w:w="115" w:type="dxa"/>
              <w:bottom w:w="43" w:type="dxa"/>
              <w:right w:w="115" w:type="dxa"/>
            </w:tcMar>
          </w:tcPr>
          <w:p w14:paraId="65D304DA" w14:textId="12F7585D" w:rsidR="006F62A5" w:rsidRPr="00CD4685" w:rsidRDefault="006F62A5" w:rsidP="00A3436A">
            <w:pPr>
              <w:tabs>
                <w:tab w:val="left" w:leader="dot" w:pos="2178"/>
                <w:tab w:val="center" w:pos="2766"/>
                <w:tab w:val="center" w:pos="3306"/>
                <w:tab w:val="center" w:pos="3846"/>
                <w:tab w:val="left" w:pos="5538"/>
              </w:tabs>
              <w:spacing w:line="276" w:lineRule="auto"/>
              <w:ind w:left="144" w:hanging="144"/>
              <w:contextualSpacing/>
              <w:rPr>
                <w:caps/>
                <w:sz w:val="20"/>
              </w:rPr>
            </w:pPr>
            <w:r w:rsidRPr="00CD4685">
              <w:rPr>
                <w:caps/>
                <w:sz w:val="20"/>
              </w:rPr>
              <w:t>educa</w:t>
            </w:r>
            <w:r w:rsidR="0038005D" w:rsidRPr="00CD4685">
              <w:rPr>
                <w:caps/>
                <w:sz w:val="20"/>
              </w:rPr>
              <w:t>CIÓ</w:t>
            </w:r>
            <w:r w:rsidRPr="00CD4685">
              <w:rPr>
                <w:caps/>
                <w:sz w:val="20"/>
              </w:rPr>
              <w:t>n/</w:t>
            </w:r>
          </w:p>
          <w:p w14:paraId="630419D6" w14:textId="22ACB1FB" w:rsidR="006F62A5" w:rsidRPr="00CD4685" w:rsidRDefault="0038005D" w:rsidP="00A3436A">
            <w:pPr>
              <w:tabs>
                <w:tab w:val="right" w:leader="dot" w:pos="1610"/>
              </w:tabs>
              <w:spacing w:line="276" w:lineRule="auto"/>
              <w:ind w:left="147" w:hanging="96"/>
              <w:contextualSpacing/>
              <w:rPr>
                <w:caps/>
                <w:sz w:val="20"/>
              </w:rPr>
            </w:pPr>
            <w:r w:rsidRPr="00CD4685">
              <w:rPr>
                <w:caps/>
                <w:sz w:val="20"/>
              </w:rPr>
              <w:t>FORMACIÓN</w:t>
            </w:r>
            <w:r w:rsidR="00B9217B" w:rsidRPr="00CD4685">
              <w:rPr>
                <w:caps/>
                <w:sz w:val="20"/>
              </w:rPr>
              <w:tab/>
            </w:r>
          </w:p>
        </w:tc>
        <w:tc>
          <w:tcPr>
            <w:tcW w:w="355" w:type="pct"/>
            <w:tcBorders>
              <w:top w:val="nil"/>
              <w:left w:val="nil"/>
              <w:bottom w:val="nil"/>
              <w:right w:val="nil"/>
            </w:tcBorders>
          </w:tcPr>
          <w:p w14:paraId="793EDD9F" w14:textId="77777777" w:rsidR="00A3436A" w:rsidRPr="00CD4685" w:rsidRDefault="00A3436A" w:rsidP="00A3436A">
            <w:pPr>
              <w:tabs>
                <w:tab w:val="center" w:pos="2766"/>
                <w:tab w:val="center" w:pos="3306"/>
                <w:tab w:val="center" w:pos="3846"/>
                <w:tab w:val="left" w:pos="5538"/>
              </w:tabs>
              <w:spacing w:line="276" w:lineRule="auto"/>
              <w:ind w:left="144" w:hanging="144"/>
              <w:contextualSpacing/>
              <w:jc w:val="center"/>
              <w:rPr>
                <w:caps/>
                <w:sz w:val="20"/>
              </w:rPr>
            </w:pPr>
          </w:p>
          <w:p w14:paraId="2F600407" w14:textId="65514131" w:rsidR="006F62A5" w:rsidRPr="00CD4685" w:rsidRDefault="006F62A5" w:rsidP="00A3436A">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1</w:t>
            </w:r>
          </w:p>
        </w:tc>
        <w:tc>
          <w:tcPr>
            <w:tcW w:w="283" w:type="pct"/>
            <w:tcBorders>
              <w:top w:val="nil"/>
              <w:left w:val="nil"/>
              <w:bottom w:val="nil"/>
              <w:right w:val="nil"/>
            </w:tcBorders>
          </w:tcPr>
          <w:p w14:paraId="3D18FE22" w14:textId="77777777" w:rsidR="00A3436A" w:rsidRPr="00CD4685" w:rsidRDefault="00A3436A" w:rsidP="00A3436A">
            <w:pPr>
              <w:tabs>
                <w:tab w:val="center" w:pos="2766"/>
                <w:tab w:val="center" w:pos="3306"/>
                <w:tab w:val="center" w:pos="3846"/>
                <w:tab w:val="left" w:pos="5538"/>
              </w:tabs>
              <w:spacing w:line="276" w:lineRule="auto"/>
              <w:ind w:left="144" w:hanging="144"/>
              <w:contextualSpacing/>
              <w:jc w:val="center"/>
              <w:rPr>
                <w:caps/>
                <w:sz w:val="20"/>
              </w:rPr>
            </w:pPr>
          </w:p>
          <w:p w14:paraId="11875FDB" w14:textId="587FE249" w:rsidR="006F62A5" w:rsidRPr="00CD4685" w:rsidRDefault="006F62A5" w:rsidP="00A3436A">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2</w:t>
            </w:r>
          </w:p>
        </w:tc>
        <w:tc>
          <w:tcPr>
            <w:tcW w:w="667" w:type="pct"/>
            <w:tcBorders>
              <w:top w:val="nil"/>
              <w:left w:val="nil"/>
              <w:bottom w:val="nil"/>
              <w:right w:val="nil"/>
            </w:tcBorders>
          </w:tcPr>
          <w:p w14:paraId="4024AAD0" w14:textId="77777777" w:rsidR="00A3436A" w:rsidRPr="00CD4685" w:rsidRDefault="00A3436A" w:rsidP="00A3436A">
            <w:pPr>
              <w:tabs>
                <w:tab w:val="center" w:pos="2766"/>
                <w:tab w:val="center" w:pos="3306"/>
                <w:tab w:val="center" w:pos="3846"/>
                <w:tab w:val="left" w:pos="5538"/>
              </w:tabs>
              <w:spacing w:line="276" w:lineRule="auto"/>
              <w:ind w:left="144" w:hanging="144"/>
              <w:contextualSpacing/>
              <w:jc w:val="center"/>
              <w:rPr>
                <w:caps/>
                <w:sz w:val="20"/>
              </w:rPr>
            </w:pPr>
          </w:p>
          <w:p w14:paraId="117509D6" w14:textId="66AAC3C1" w:rsidR="006F62A5" w:rsidRPr="00CD4685" w:rsidRDefault="006F62A5" w:rsidP="00A3436A">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7</w:t>
            </w:r>
          </w:p>
        </w:tc>
        <w:tc>
          <w:tcPr>
            <w:tcW w:w="367" w:type="pct"/>
            <w:gridSpan w:val="2"/>
            <w:tcBorders>
              <w:top w:val="nil"/>
              <w:left w:val="nil"/>
              <w:bottom w:val="nil"/>
              <w:right w:val="single" w:sz="4" w:space="0" w:color="auto"/>
            </w:tcBorders>
          </w:tcPr>
          <w:p w14:paraId="7C1A4129" w14:textId="77777777" w:rsidR="00A3436A" w:rsidRPr="00CD4685" w:rsidRDefault="00A3436A" w:rsidP="00A3436A">
            <w:pPr>
              <w:tabs>
                <w:tab w:val="center" w:pos="2766"/>
                <w:tab w:val="center" w:pos="3306"/>
                <w:tab w:val="center" w:pos="3846"/>
                <w:tab w:val="left" w:pos="5538"/>
              </w:tabs>
              <w:spacing w:line="276" w:lineRule="auto"/>
              <w:ind w:left="144" w:hanging="144"/>
              <w:contextualSpacing/>
              <w:jc w:val="center"/>
              <w:rPr>
                <w:caps/>
                <w:sz w:val="20"/>
              </w:rPr>
            </w:pPr>
          </w:p>
          <w:p w14:paraId="154033F1" w14:textId="60C4E1E0" w:rsidR="006F62A5" w:rsidRPr="00CD4685" w:rsidRDefault="006F62A5" w:rsidP="00A3436A">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8</w:t>
            </w:r>
          </w:p>
        </w:tc>
        <w:tc>
          <w:tcPr>
            <w:tcW w:w="501" w:type="pct"/>
            <w:gridSpan w:val="2"/>
            <w:tcBorders>
              <w:top w:val="nil"/>
              <w:left w:val="single" w:sz="4" w:space="0" w:color="auto"/>
              <w:bottom w:val="nil"/>
              <w:right w:val="double" w:sz="4" w:space="0" w:color="auto"/>
            </w:tcBorders>
            <w:tcMar>
              <w:top w:w="43" w:type="dxa"/>
              <w:left w:w="115" w:type="dxa"/>
              <w:bottom w:w="43" w:type="dxa"/>
              <w:right w:w="115" w:type="dxa"/>
            </w:tcMar>
          </w:tcPr>
          <w:p w14:paraId="5B155EEB" w14:textId="77777777" w:rsidR="006F62A5" w:rsidRPr="00CD4685" w:rsidRDefault="006F62A5" w:rsidP="006F62A5">
            <w:pPr>
              <w:pStyle w:val="skipcolumn"/>
              <w:spacing w:line="276" w:lineRule="auto"/>
              <w:ind w:left="144" w:hanging="144"/>
              <w:contextualSpacing/>
              <w:rPr>
                <w:rFonts w:ascii="Times New Roman" w:hAnsi="Times New Roman"/>
                <w:smallCaps w:val="0"/>
              </w:rPr>
            </w:pPr>
          </w:p>
        </w:tc>
      </w:tr>
      <w:tr w:rsidR="001A3E58" w:rsidRPr="00CD4685" w14:paraId="6D917E2C" w14:textId="77777777" w:rsidTr="0038005D">
        <w:tblPrEx>
          <w:tblBorders>
            <w:left w:val="double" w:sz="4" w:space="0" w:color="auto"/>
            <w:bottom w:val="double" w:sz="4" w:space="0" w:color="auto"/>
            <w:right w:val="double" w:sz="4" w:space="0" w:color="auto"/>
          </w:tblBorders>
        </w:tblPrEx>
        <w:trPr>
          <w:cantSplit/>
          <w:jc w:val="center"/>
        </w:trPr>
        <w:tc>
          <w:tcPr>
            <w:tcW w:w="1906" w:type="pct"/>
            <w:tcBorders>
              <w:top w:val="nil"/>
              <w:left w:val="double" w:sz="4" w:space="0" w:color="auto"/>
              <w:bottom w:val="single" w:sz="4" w:space="0" w:color="auto"/>
              <w:right w:val="single" w:sz="4" w:space="0" w:color="auto"/>
            </w:tcBorders>
            <w:tcMar>
              <w:top w:w="43" w:type="dxa"/>
              <w:left w:w="115" w:type="dxa"/>
              <w:bottom w:w="43" w:type="dxa"/>
              <w:right w:w="115" w:type="dxa"/>
            </w:tcMar>
          </w:tcPr>
          <w:p w14:paraId="30A336EF" w14:textId="4B0CDA89" w:rsidR="006F62A5" w:rsidRPr="00CD4685" w:rsidRDefault="006F62A5" w:rsidP="00B9217B">
            <w:pPr>
              <w:pStyle w:val="1Intvwqst"/>
              <w:tabs>
                <w:tab w:val="left" w:pos="579"/>
              </w:tabs>
              <w:spacing w:line="276" w:lineRule="auto"/>
              <w:ind w:left="144" w:firstLine="9"/>
              <w:contextualSpacing/>
              <w:rPr>
                <w:rFonts w:ascii="Times New Roman" w:hAnsi="Times New Roman"/>
                <w:smallCaps w:val="0"/>
              </w:rPr>
            </w:pPr>
            <w:r w:rsidRPr="00CD4685">
              <w:rPr>
                <w:rFonts w:ascii="Times New Roman" w:hAnsi="Times New Roman"/>
                <w:smallCaps w:val="0"/>
              </w:rPr>
              <w:t>[C]</w:t>
            </w:r>
            <w:r w:rsidR="00B9217B" w:rsidRPr="00CD4685">
              <w:rPr>
                <w:rFonts w:ascii="Times New Roman" w:hAnsi="Times New Roman"/>
                <w:smallCaps w:val="0"/>
              </w:rPr>
              <w:tab/>
            </w:r>
            <w:r w:rsidR="00345A27" w:rsidRPr="00CD4685">
              <w:rPr>
                <w:rFonts w:ascii="Times New Roman" w:hAnsi="Times New Roman"/>
                <w:smallCaps w:val="0"/>
              </w:rPr>
              <w:t>¿Actividades sociales fuera de la escuela o el trabajo?</w:t>
            </w:r>
          </w:p>
          <w:p w14:paraId="2D613B73" w14:textId="77777777" w:rsidR="006F62A5" w:rsidRPr="00CD4685" w:rsidRDefault="006F62A5" w:rsidP="00681C64">
            <w:pPr>
              <w:pStyle w:val="1Intvwqst"/>
              <w:spacing w:line="276" w:lineRule="auto"/>
              <w:ind w:left="144" w:firstLine="9"/>
              <w:contextualSpacing/>
              <w:rPr>
                <w:rFonts w:ascii="Times New Roman" w:hAnsi="Times New Roman"/>
                <w:b/>
                <w:smallCaps w:val="0"/>
              </w:rPr>
            </w:pPr>
          </w:p>
          <w:p w14:paraId="7D45A2E0" w14:textId="6785EC57" w:rsidR="006F62A5" w:rsidRPr="00CD4685" w:rsidRDefault="00345A27" w:rsidP="00681C64">
            <w:pPr>
              <w:pStyle w:val="1Intvwqst"/>
              <w:spacing w:line="276" w:lineRule="auto"/>
              <w:ind w:left="144" w:firstLine="9"/>
              <w:contextualSpacing/>
              <w:rPr>
                <w:rFonts w:ascii="Times New Roman" w:hAnsi="Times New Roman"/>
                <w:b/>
                <w:smallCaps w:val="0"/>
              </w:rPr>
            </w:pPr>
            <w:r w:rsidRPr="00CD4685">
              <w:rPr>
                <w:rFonts w:ascii="Times New Roman" w:hAnsi="Times New Roman"/>
                <w:bCs/>
                <w:i/>
                <w:iCs/>
                <w:smallCaps w:val="0"/>
              </w:rPr>
              <w:t>Si la entrevistada normalmente no asistiría a dicha actividad, registre '7'</w:t>
            </w:r>
          </w:p>
        </w:tc>
        <w:tc>
          <w:tcPr>
            <w:tcW w:w="920" w:type="pct"/>
            <w:tcBorders>
              <w:top w:val="nil"/>
              <w:left w:val="single" w:sz="4" w:space="0" w:color="auto"/>
              <w:bottom w:val="single" w:sz="4" w:space="0" w:color="auto"/>
              <w:right w:val="nil"/>
            </w:tcBorders>
            <w:tcMar>
              <w:top w:w="43" w:type="dxa"/>
              <w:left w:w="115" w:type="dxa"/>
              <w:bottom w:w="43" w:type="dxa"/>
              <w:right w:w="115" w:type="dxa"/>
            </w:tcMar>
          </w:tcPr>
          <w:p w14:paraId="596A04C7" w14:textId="0DEFD507" w:rsidR="006F62A5" w:rsidRPr="00CD4685" w:rsidRDefault="0038005D" w:rsidP="00A3436A">
            <w:pPr>
              <w:tabs>
                <w:tab w:val="right" w:leader="dot" w:pos="1610"/>
              </w:tabs>
              <w:spacing w:line="276" w:lineRule="auto"/>
              <w:ind w:left="142" w:hanging="142"/>
              <w:contextualSpacing/>
              <w:rPr>
                <w:caps/>
                <w:sz w:val="20"/>
              </w:rPr>
            </w:pPr>
            <w:r w:rsidRPr="00CD4685">
              <w:rPr>
                <w:caps/>
                <w:sz w:val="20"/>
              </w:rPr>
              <w:t>ACTIVIDADES SOCIALES</w:t>
            </w:r>
            <w:r w:rsidR="00B9217B" w:rsidRPr="00CD4685">
              <w:rPr>
                <w:caps/>
                <w:sz w:val="20"/>
              </w:rPr>
              <w:tab/>
            </w:r>
          </w:p>
        </w:tc>
        <w:tc>
          <w:tcPr>
            <w:tcW w:w="355" w:type="pct"/>
            <w:tcBorders>
              <w:top w:val="nil"/>
              <w:left w:val="nil"/>
              <w:bottom w:val="single" w:sz="4" w:space="0" w:color="auto"/>
              <w:right w:val="nil"/>
            </w:tcBorders>
          </w:tcPr>
          <w:p w14:paraId="408E8652" w14:textId="77777777" w:rsidR="00C3232F" w:rsidRPr="00CD4685" w:rsidRDefault="00C3232F" w:rsidP="00B44469">
            <w:pPr>
              <w:tabs>
                <w:tab w:val="center" w:pos="2766"/>
                <w:tab w:val="center" w:pos="3306"/>
                <w:tab w:val="center" w:pos="3846"/>
                <w:tab w:val="left" w:pos="5538"/>
              </w:tabs>
              <w:spacing w:line="276" w:lineRule="auto"/>
              <w:ind w:left="144" w:hanging="144"/>
              <w:contextualSpacing/>
              <w:jc w:val="center"/>
              <w:rPr>
                <w:caps/>
                <w:sz w:val="20"/>
              </w:rPr>
            </w:pPr>
          </w:p>
          <w:p w14:paraId="53461D0F" w14:textId="31485FC3" w:rsidR="006F62A5" w:rsidRPr="00CD4685" w:rsidRDefault="006F62A5" w:rsidP="00B44469">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1</w:t>
            </w:r>
          </w:p>
        </w:tc>
        <w:tc>
          <w:tcPr>
            <w:tcW w:w="283" w:type="pct"/>
            <w:tcBorders>
              <w:top w:val="nil"/>
              <w:left w:val="nil"/>
              <w:bottom w:val="single" w:sz="4" w:space="0" w:color="auto"/>
              <w:right w:val="nil"/>
            </w:tcBorders>
          </w:tcPr>
          <w:p w14:paraId="0EB8BCE9" w14:textId="77777777" w:rsidR="00C3232F" w:rsidRPr="00CD4685" w:rsidRDefault="00C3232F" w:rsidP="00B44469">
            <w:pPr>
              <w:tabs>
                <w:tab w:val="center" w:pos="2766"/>
                <w:tab w:val="center" w:pos="3306"/>
                <w:tab w:val="center" w:pos="3846"/>
                <w:tab w:val="left" w:pos="5538"/>
              </w:tabs>
              <w:spacing w:line="276" w:lineRule="auto"/>
              <w:ind w:left="144" w:hanging="144"/>
              <w:contextualSpacing/>
              <w:jc w:val="center"/>
              <w:rPr>
                <w:caps/>
                <w:sz w:val="20"/>
              </w:rPr>
            </w:pPr>
          </w:p>
          <w:p w14:paraId="43D5BACA" w14:textId="36C3C065" w:rsidR="006F62A5" w:rsidRPr="00CD4685" w:rsidRDefault="006F62A5" w:rsidP="00B44469">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2</w:t>
            </w:r>
          </w:p>
        </w:tc>
        <w:tc>
          <w:tcPr>
            <w:tcW w:w="667" w:type="pct"/>
            <w:tcBorders>
              <w:top w:val="nil"/>
              <w:left w:val="nil"/>
              <w:bottom w:val="single" w:sz="4" w:space="0" w:color="auto"/>
              <w:right w:val="nil"/>
            </w:tcBorders>
          </w:tcPr>
          <w:p w14:paraId="40E90D1C" w14:textId="77777777" w:rsidR="00C3232F" w:rsidRPr="00CD4685" w:rsidRDefault="00C3232F" w:rsidP="00B44469">
            <w:pPr>
              <w:tabs>
                <w:tab w:val="center" w:pos="2766"/>
                <w:tab w:val="center" w:pos="3306"/>
                <w:tab w:val="center" w:pos="3846"/>
                <w:tab w:val="left" w:pos="5538"/>
              </w:tabs>
              <w:spacing w:line="276" w:lineRule="auto"/>
              <w:ind w:left="144" w:hanging="144"/>
              <w:contextualSpacing/>
              <w:jc w:val="center"/>
              <w:rPr>
                <w:caps/>
                <w:sz w:val="20"/>
              </w:rPr>
            </w:pPr>
          </w:p>
          <w:p w14:paraId="796BB843" w14:textId="6033DE6E" w:rsidR="006F62A5" w:rsidRPr="00CD4685" w:rsidRDefault="006F62A5" w:rsidP="00B44469">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7</w:t>
            </w:r>
          </w:p>
        </w:tc>
        <w:tc>
          <w:tcPr>
            <w:tcW w:w="367" w:type="pct"/>
            <w:gridSpan w:val="2"/>
            <w:tcBorders>
              <w:top w:val="nil"/>
              <w:left w:val="nil"/>
              <w:bottom w:val="single" w:sz="4" w:space="0" w:color="auto"/>
              <w:right w:val="single" w:sz="4" w:space="0" w:color="auto"/>
            </w:tcBorders>
          </w:tcPr>
          <w:p w14:paraId="2F252693" w14:textId="77777777" w:rsidR="00C3232F" w:rsidRPr="00CD4685" w:rsidRDefault="00C3232F" w:rsidP="00B44469">
            <w:pPr>
              <w:tabs>
                <w:tab w:val="center" w:pos="2766"/>
                <w:tab w:val="center" w:pos="3306"/>
                <w:tab w:val="center" w:pos="3846"/>
                <w:tab w:val="left" w:pos="5538"/>
              </w:tabs>
              <w:spacing w:line="276" w:lineRule="auto"/>
              <w:ind w:left="144" w:hanging="144"/>
              <w:contextualSpacing/>
              <w:jc w:val="center"/>
              <w:rPr>
                <w:caps/>
                <w:sz w:val="20"/>
              </w:rPr>
            </w:pPr>
          </w:p>
          <w:p w14:paraId="73865F23" w14:textId="47A8BB45" w:rsidR="006F62A5" w:rsidRPr="00CD4685" w:rsidRDefault="006F62A5" w:rsidP="00B44469">
            <w:pPr>
              <w:tabs>
                <w:tab w:val="center" w:pos="2766"/>
                <w:tab w:val="center" w:pos="3306"/>
                <w:tab w:val="center" w:pos="3846"/>
                <w:tab w:val="left" w:pos="5538"/>
              </w:tabs>
              <w:spacing w:line="276" w:lineRule="auto"/>
              <w:ind w:left="144" w:hanging="144"/>
              <w:contextualSpacing/>
              <w:jc w:val="center"/>
              <w:rPr>
                <w:caps/>
                <w:sz w:val="20"/>
              </w:rPr>
            </w:pPr>
            <w:r w:rsidRPr="00CD4685">
              <w:rPr>
                <w:caps/>
                <w:sz w:val="20"/>
              </w:rPr>
              <w:t>8</w:t>
            </w:r>
          </w:p>
        </w:tc>
        <w:tc>
          <w:tcPr>
            <w:tcW w:w="501" w:type="pct"/>
            <w:gridSpan w:val="2"/>
            <w:tcBorders>
              <w:top w:val="nil"/>
              <w:left w:val="single" w:sz="4" w:space="0" w:color="auto"/>
              <w:bottom w:val="single" w:sz="4" w:space="0" w:color="auto"/>
              <w:right w:val="double" w:sz="4" w:space="0" w:color="auto"/>
            </w:tcBorders>
            <w:tcMar>
              <w:top w:w="43" w:type="dxa"/>
              <w:left w:w="115" w:type="dxa"/>
              <w:bottom w:w="43" w:type="dxa"/>
              <w:right w:w="115" w:type="dxa"/>
            </w:tcMar>
          </w:tcPr>
          <w:p w14:paraId="04FCB3FC" w14:textId="77777777" w:rsidR="006F62A5" w:rsidRPr="00CD4685" w:rsidRDefault="006F62A5" w:rsidP="006F62A5">
            <w:pPr>
              <w:pStyle w:val="skipcolumn"/>
              <w:spacing w:line="276" w:lineRule="auto"/>
              <w:ind w:left="144" w:hanging="144"/>
              <w:contextualSpacing/>
              <w:rPr>
                <w:rFonts w:ascii="Times New Roman" w:hAnsi="Times New Roman"/>
                <w:smallCaps w:val="0"/>
              </w:rPr>
            </w:pPr>
          </w:p>
        </w:tc>
      </w:tr>
      <w:tr w:rsidR="00C3232F" w:rsidRPr="00CD4685" w14:paraId="1B104BF0" w14:textId="77777777" w:rsidTr="0038005D">
        <w:tblPrEx>
          <w:tblBorders>
            <w:left w:val="double" w:sz="4" w:space="0" w:color="auto"/>
            <w:bottom w:val="double" w:sz="4" w:space="0" w:color="auto"/>
            <w:right w:val="double" w:sz="4" w:space="0" w:color="auto"/>
          </w:tblBorders>
        </w:tblPrEx>
        <w:trPr>
          <w:gridAfter w:val="1"/>
          <w:wAfter w:w="3" w:type="pct"/>
          <w:cantSplit/>
          <w:jc w:val="center"/>
        </w:trPr>
        <w:tc>
          <w:tcPr>
            <w:tcW w:w="1906" w:type="pct"/>
            <w:tcBorders>
              <w:top w:val="single" w:sz="4" w:space="0" w:color="auto"/>
              <w:left w:val="double" w:sz="4" w:space="0" w:color="auto"/>
              <w:bottom w:val="single" w:sz="4" w:space="0" w:color="auto"/>
              <w:right w:val="single" w:sz="4" w:space="0" w:color="auto"/>
            </w:tcBorders>
            <w:tcMar>
              <w:top w:w="43" w:type="dxa"/>
              <w:left w:w="115" w:type="dxa"/>
              <w:bottom w:w="43" w:type="dxa"/>
              <w:right w:w="115" w:type="dxa"/>
            </w:tcMar>
          </w:tcPr>
          <w:p w14:paraId="07FB6F20" w14:textId="469E969E" w:rsidR="006F62A5" w:rsidRPr="00CD4685" w:rsidRDefault="006F62A5" w:rsidP="6A53491B">
            <w:pPr>
              <w:pStyle w:val="1Intvwqst"/>
              <w:spacing w:line="276" w:lineRule="auto"/>
              <w:ind w:left="144" w:hanging="144"/>
              <w:contextualSpacing/>
              <w:rPr>
                <w:rFonts w:ascii="Times New Roman" w:hAnsi="Times New Roman"/>
                <w:b/>
                <w:bCs/>
                <w:smallCaps w:val="0"/>
              </w:rPr>
            </w:pPr>
            <w:r w:rsidRPr="00CD4685">
              <w:rPr>
                <w:rFonts w:ascii="Times New Roman" w:hAnsi="Times New Roman"/>
                <w:b/>
                <w:bCs/>
                <w:smallCaps w:val="0"/>
              </w:rPr>
              <w:t>UN17</w:t>
            </w:r>
            <w:r w:rsidRPr="00CD4685">
              <w:rPr>
                <w:rFonts w:ascii="Times New Roman" w:hAnsi="Times New Roman"/>
                <w:smallCaps w:val="0"/>
              </w:rPr>
              <w:t>.</w:t>
            </w:r>
            <w:r w:rsidRPr="00CD4685">
              <w:rPr>
                <w:rFonts w:ascii="Times New Roman" w:hAnsi="Times New Roman"/>
                <w:b/>
                <w:bCs/>
                <w:smallCaps w:val="0"/>
              </w:rPr>
              <w:t xml:space="preserve"> </w:t>
            </w:r>
            <w:r w:rsidR="009B4B26" w:rsidRPr="00CD4685">
              <w:rPr>
                <w:rFonts w:ascii="Times New Roman" w:hAnsi="Times New Roman"/>
                <w:smallCaps w:val="0"/>
              </w:rPr>
              <w:t>Durante su último período menstrual, ¿le preocu</w:t>
            </w:r>
            <w:r w:rsidR="00FA2377">
              <w:rPr>
                <w:rFonts w:ascii="Times New Roman" w:hAnsi="Times New Roman"/>
                <w:smallCaps w:val="0"/>
              </w:rPr>
              <w:t>pó</w:t>
            </w:r>
            <w:r w:rsidR="009B4B26" w:rsidRPr="00CD4685">
              <w:rPr>
                <w:rFonts w:ascii="Times New Roman" w:hAnsi="Times New Roman"/>
                <w:smallCaps w:val="0"/>
              </w:rPr>
              <w:t xml:space="preserve"> que alguien la viera mientras se cambiaba los materiales menstruales </w:t>
            </w:r>
            <w:r w:rsidR="009B4B26" w:rsidRPr="00CD4685">
              <w:rPr>
                <w:rFonts w:ascii="Times New Roman" w:hAnsi="Times New Roman"/>
                <w:smallCaps w:val="0"/>
                <w:u w:val="single"/>
              </w:rPr>
              <w:t>en casa</w:t>
            </w:r>
            <w:r w:rsidR="009B4B26" w:rsidRPr="00CD4685">
              <w:rPr>
                <w:rFonts w:ascii="Times New Roman" w:hAnsi="Times New Roman"/>
                <w:smallCaps w:val="0"/>
              </w:rPr>
              <w:t>?</w:t>
            </w:r>
          </w:p>
        </w:tc>
        <w:tc>
          <w:tcPr>
            <w:tcW w:w="2590" w:type="pct"/>
            <w:gridSpan w:val="5"/>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53E2D89E" w14:textId="781E31D8" w:rsidR="006F62A5" w:rsidRPr="00CD4685" w:rsidRDefault="00614446"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SI, PREOCUPADA</w:t>
            </w:r>
            <w:r w:rsidR="006F62A5" w:rsidRPr="00CD4685">
              <w:rPr>
                <w:rFonts w:ascii="Times New Roman" w:hAnsi="Times New Roman"/>
                <w:caps/>
              </w:rPr>
              <w:tab/>
              <w:t>1</w:t>
            </w:r>
          </w:p>
          <w:p w14:paraId="409D15DE" w14:textId="2A75CBE2" w:rsidR="006F62A5" w:rsidRPr="00CD4685" w:rsidRDefault="00886700"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 xml:space="preserve">NO, NO </w:t>
            </w:r>
            <w:r w:rsidR="00B023D2">
              <w:rPr>
                <w:rFonts w:ascii="Times New Roman" w:hAnsi="Times New Roman"/>
                <w:caps/>
              </w:rPr>
              <w:t xml:space="preserve">SE </w:t>
            </w:r>
            <w:r w:rsidRPr="00CD4685">
              <w:rPr>
                <w:rFonts w:ascii="Times New Roman" w:hAnsi="Times New Roman"/>
                <w:caps/>
              </w:rPr>
              <w:t>PREOCUP</w:t>
            </w:r>
            <w:r w:rsidR="00B023D2">
              <w:rPr>
                <w:rFonts w:ascii="Times New Roman" w:hAnsi="Times New Roman"/>
                <w:caps/>
              </w:rPr>
              <w:t>Ó</w:t>
            </w:r>
            <w:r w:rsidR="006F62A5" w:rsidRPr="00CD4685">
              <w:rPr>
                <w:rFonts w:ascii="Times New Roman" w:hAnsi="Times New Roman"/>
                <w:caps/>
              </w:rPr>
              <w:tab/>
              <w:t>2</w:t>
            </w:r>
          </w:p>
          <w:p w14:paraId="60000D05" w14:textId="77777777" w:rsidR="00BA0988" w:rsidRPr="00CD4685" w:rsidRDefault="00BA0988" w:rsidP="006564D5">
            <w:pPr>
              <w:pStyle w:val="Responsecategs"/>
              <w:tabs>
                <w:tab w:val="clear" w:pos="3942"/>
                <w:tab w:val="left" w:leader="dot" w:pos="4709"/>
              </w:tabs>
              <w:spacing w:line="276" w:lineRule="auto"/>
              <w:ind w:left="144" w:hanging="144"/>
              <w:contextualSpacing/>
              <w:rPr>
                <w:rFonts w:ascii="Times New Roman" w:hAnsi="Times New Roman"/>
                <w:caps/>
              </w:rPr>
            </w:pPr>
          </w:p>
          <w:p w14:paraId="655CB1C6" w14:textId="1F3B8547" w:rsidR="006F62A5" w:rsidRPr="00CD4685" w:rsidRDefault="001F5DC7"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 xml:space="preserve">NO </w:t>
            </w:r>
            <w:r w:rsidR="00B023D2">
              <w:rPr>
                <w:rFonts w:ascii="Times New Roman" w:hAnsi="Times New Roman"/>
                <w:caps/>
              </w:rPr>
              <w:t>S</w:t>
            </w:r>
            <w:r w:rsidR="00097422" w:rsidRPr="00CD4685">
              <w:rPr>
                <w:rFonts w:ascii="Times New Roman" w:hAnsi="Times New Roman"/>
                <w:caps/>
              </w:rPr>
              <w:t xml:space="preserve">e </w:t>
            </w:r>
            <w:r w:rsidRPr="00CD4685">
              <w:rPr>
                <w:rFonts w:ascii="Times New Roman" w:hAnsi="Times New Roman"/>
                <w:caps/>
              </w:rPr>
              <w:t>CAMBI</w:t>
            </w:r>
            <w:r w:rsidR="00B023D2">
              <w:rPr>
                <w:rFonts w:ascii="Times New Roman" w:hAnsi="Times New Roman"/>
                <w:caps/>
              </w:rPr>
              <w:t>Ó</w:t>
            </w:r>
            <w:r w:rsidRPr="00CD4685">
              <w:rPr>
                <w:rFonts w:ascii="Times New Roman" w:hAnsi="Times New Roman"/>
                <w:caps/>
              </w:rPr>
              <w:t xml:space="preserve"> NINGÚN MATERIAL MENSTRUAL EN CASA</w:t>
            </w:r>
            <w:r w:rsidR="00847090" w:rsidRPr="00CD4685">
              <w:rPr>
                <w:rFonts w:ascii="Times New Roman" w:hAnsi="Times New Roman"/>
                <w:caps/>
              </w:rPr>
              <w:tab/>
              <w:t>7</w:t>
            </w:r>
          </w:p>
          <w:p w14:paraId="301CE7C0" w14:textId="1D6219FB" w:rsidR="006F62A5" w:rsidRPr="00CD4685" w:rsidRDefault="001F5DC7"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NS / NO LO RECUERD</w:t>
            </w:r>
            <w:r w:rsidR="00B023D2">
              <w:rPr>
                <w:rFonts w:ascii="Times New Roman" w:hAnsi="Times New Roman"/>
                <w:caps/>
              </w:rPr>
              <w:t>A</w:t>
            </w:r>
            <w:r w:rsidR="006F62A5" w:rsidRPr="00CD4685">
              <w:rPr>
                <w:rFonts w:ascii="Times New Roman" w:hAnsi="Times New Roman"/>
                <w:caps/>
              </w:rPr>
              <w:tab/>
              <w:t>8</w:t>
            </w:r>
          </w:p>
        </w:tc>
        <w:tc>
          <w:tcPr>
            <w:tcW w:w="501" w:type="pct"/>
            <w:gridSpan w:val="2"/>
            <w:tcBorders>
              <w:top w:val="single" w:sz="4" w:space="0" w:color="auto"/>
              <w:left w:val="single" w:sz="4" w:space="0" w:color="auto"/>
              <w:bottom w:val="single" w:sz="4" w:space="0" w:color="auto"/>
              <w:right w:val="double" w:sz="4" w:space="0" w:color="auto"/>
            </w:tcBorders>
            <w:tcMar>
              <w:top w:w="43" w:type="dxa"/>
              <w:left w:w="115" w:type="dxa"/>
              <w:bottom w:w="43" w:type="dxa"/>
              <w:right w:w="115" w:type="dxa"/>
            </w:tcMar>
          </w:tcPr>
          <w:p w14:paraId="5FF37D06" w14:textId="77777777" w:rsidR="006F62A5" w:rsidRPr="00CD4685" w:rsidRDefault="006F62A5" w:rsidP="006F62A5">
            <w:pPr>
              <w:pStyle w:val="skipcolumn"/>
              <w:spacing w:line="276" w:lineRule="auto"/>
              <w:ind w:left="144" w:hanging="144"/>
              <w:contextualSpacing/>
              <w:rPr>
                <w:rFonts w:ascii="Times New Roman" w:hAnsi="Times New Roman"/>
                <w:smallCaps w:val="0"/>
              </w:rPr>
            </w:pPr>
          </w:p>
        </w:tc>
      </w:tr>
      <w:tr w:rsidR="00C3232F" w:rsidRPr="00CD4685" w14:paraId="0CCD6210" w14:textId="77777777" w:rsidTr="0038005D">
        <w:tblPrEx>
          <w:tblBorders>
            <w:left w:val="double" w:sz="4" w:space="0" w:color="auto"/>
            <w:bottom w:val="double" w:sz="4" w:space="0" w:color="auto"/>
            <w:right w:val="double" w:sz="4" w:space="0" w:color="auto"/>
          </w:tblBorders>
        </w:tblPrEx>
        <w:trPr>
          <w:gridAfter w:val="1"/>
          <w:wAfter w:w="3" w:type="pct"/>
          <w:cantSplit/>
          <w:jc w:val="center"/>
        </w:trPr>
        <w:tc>
          <w:tcPr>
            <w:tcW w:w="1906" w:type="pct"/>
            <w:tcBorders>
              <w:top w:val="single" w:sz="4" w:space="0" w:color="auto"/>
              <w:left w:val="double" w:sz="4" w:space="0" w:color="auto"/>
              <w:bottom w:val="single" w:sz="4" w:space="0" w:color="auto"/>
              <w:right w:val="single" w:sz="4" w:space="0" w:color="auto"/>
            </w:tcBorders>
            <w:tcMar>
              <w:top w:w="43" w:type="dxa"/>
              <w:left w:w="115" w:type="dxa"/>
              <w:bottom w:w="43" w:type="dxa"/>
              <w:right w:w="115" w:type="dxa"/>
            </w:tcMar>
          </w:tcPr>
          <w:p w14:paraId="13CCD6E1" w14:textId="55AC3CE5" w:rsidR="006F62A5" w:rsidRPr="00CD4685" w:rsidRDefault="006F62A5" w:rsidP="006F62A5">
            <w:pPr>
              <w:pStyle w:val="1Intvwqst"/>
              <w:spacing w:line="276" w:lineRule="auto"/>
              <w:ind w:left="144" w:hanging="144"/>
              <w:contextualSpacing/>
              <w:rPr>
                <w:rFonts w:ascii="Times New Roman" w:hAnsi="Times New Roman"/>
                <w:smallCaps w:val="0"/>
              </w:rPr>
            </w:pPr>
            <w:r w:rsidRPr="00CD4685">
              <w:rPr>
                <w:rFonts w:ascii="Times New Roman" w:hAnsi="Times New Roman"/>
                <w:b/>
                <w:smallCaps w:val="0"/>
              </w:rPr>
              <w:t>UN18</w:t>
            </w:r>
            <w:r w:rsidRPr="00CD4685">
              <w:rPr>
                <w:rFonts w:ascii="Times New Roman" w:hAnsi="Times New Roman"/>
                <w:smallCaps w:val="0"/>
              </w:rPr>
              <w:t>.</w:t>
            </w:r>
            <w:r w:rsidRPr="00CD4685">
              <w:rPr>
                <w:rFonts w:ascii="Times New Roman" w:hAnsi="Times New Roman"/>
                <w:b/>
                <w:smallCaps w:val="0"/>
              </w:rPr>
              <w:t xml:space="preserve"> </w:t>
            </w:r>
            <w:r w:rsidR="00652740" w:rsidRPr="00CD4685">
              <w:rPr>
                <w:rFonts w:ascii="Times New Roman" w:hAnsi="Times New Roman"/>
                <w:smallCaps w:val="0"/>
              </w:rPr>
              <w:t>Durante su último período menstrual, ¿tuvo suficientes materiales menstruales para cambiarlos con la frecuencia que qu</w:t>
            </w:r>
            <w:r w:rsidR="008178A8">
              <w:rPr>
                <w:rFonts w:ascii="Times New Roman" w:hAnsi="Times New Roman"/>
                <w:smallCaps w:val="0"/>
              </w:rPr>
              <w:t>ería</w:t>
            </w:r>
            <w:r w:rsidR="00652740" w:rsidRPr="00CD4685">
              <w:rPr>
                <w:rFonts w:ascii="Times New Roman" w:hAnsi="Times New Roman"/>
                <w:smallCaps w:val="0"/>
              </w:rPr>
              <w:t xml:space="preserve"> </w:t>
            </w:r>
            <w:r w:rsidR="00524574">
              <w:rPr>
                <w:rFonts w:ascii="Times New Roman" w:hAnsi="Times New Roman"/>
                <w:smallCaps w:val="0"/>
              </w:rPr>
              <w:t>a lo largo</w:t>
            </w:r>
            <w:r w:rsidR="00652740" w:rsidRPr="00CD4685">
              <w:rPr>
                <w:rFonts w:ascii="Times New Roman" w:hAnsi="Times New Roman"/>
                <w:smallCaps w:val="0"/>
              </w:rPr>
              <w:t xml:space="preserve"> </w:t>
            </w:r>
            <w:r w:rsidR="00524574">
              <w:rPr>
                <w:rFonts w:ascii="Times New Roman" w:hAnsi="Times New Roman"/>
                <w:smallCaps w:val="0"/>
              </w:rPr>
              <w:t xml:space="preserve">de </w:t>
            </w:r>
            <w:r w:rsidR="00652740" w:rsidRPr="00CD4685">
              <w:rPr>
                <w:rFonts w:ascii="Times New Roman" w:hAnsi="Times New Roman"/>
                <w:smallCaps w:val="0"/>
              </w:rPr>
              <w:t>su períod</w:t>
            </w:r>
            <w:r w:rsidR="005672A6">
              <w:rPr>
                <w:rFonts w:ascii="Times New Roman" w:hAnsi="Times New Roman"/>
                <w:smallCaps w:val="0"/>
              </w:rPr>
              <w:t>o</w:t>
            </w:r>
            <w:r w:rsidR="00652740" w:rsidRPr="00CD4685">
              <w:rPr>
                <w:rFonts w:ascii="Times New Roman" w:hAnsi="Times New Roman"/>
                <w:smallCaps w:val="0"/>
              </w:rPr>
              <w:t>?</w:t>
            </w:r>
          </w:p>
          <w:p w14:paraId="002871CD" w14:textId="77777777" w:rsidR="00847090" w:rsidRPr="00CD4685" w:rsidRDefault="00847090" w:rsidP="006F62A5">
            <w:pPr>
              <w:pStyle w:val="1Intvwqst"/>
              <w:spacing w:line="276" w:lineRule="auto"/>
              <w:ind w:left="144" w:hanging="144"/>
              <w:contextualSpacing/>
              <w:rPr>
                <w:rFonts w:ascii="Times New Roman" w:hAnsi="Times New Roman"/>
                <w:smallCaps w:val="0"/>
              </w:rPr>
            </w:pPr>
          </w:p>
          <w:p w14:paraId="5B3DFA39" w14:textId="1E8AE69C" w:rsidR="00847090" w:rsidRPr="00CD4685" w:rsidRDefault="00847090" w:rsidP="006F62A5">
            <w:pPr>
              <w:pStyle w:val="1Intvwqst"/>
              <w:spacing w:line="276" w:lineRule="auto"/>
              <w:ind w:left="144" w:hanging="144"/>
              <w:contextualSpacing/>
              <w:rPr>
                <w:rFonts w:ascii="Times New Roman" w:hAnsi="Times New Roman"/>
                <w:i/>
                <w:iCs/>
                <w:smallCaps w:val="0"/>
              </w:rPr>
            </w:pPr>
            <w:r w:rsidRPr="00CD4685">
              <w:rPr>
                <w:rFonts w:ascii="Times New Roman" w:hAnsi="Times New Roman"/>
                <w:smallCaps w:val="0"/>
              </w:rPr>
              <w:tab/>
            </w:r>
            <w:r w:rsidR="00652740" w:rsidRPr="00CD4685">
              <w:rPr>
                <w:rFonts w:ascii="Times New Roman" w:hAnsi="Times New Roman"/>
                <w:i/>
                <w:smallCaps w:val="0"/>
              </w:rPr>
              <w:t>La ropa interior normal (no absorbente) no se considera material menstrual. Si la mujer no usó ningún material menstrual, indague para saber si quería usarlo. Si no quiso usar ninguno, registre “Sí, suficiente”.</w:t>
            </w:r>
          </w:p>
        </w:tc>
        <w:tc>
          <w:tcPr>
            <w:tcW w:w="2590" w:type="pct"/>
            <w:gridSpan w:val="5"/>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73B533D9" w14:textId="65EB4A43" w:rsidR="006F62A5" w:rsidRPr="00CD4685" w:rsidRDefault="00AA4056"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SI, SUFICIENTE</w:t>
            </w:r>
            <w:r w:rsidR="006F62A5" w:rsidRPr="00CD4685">
              <w:rPr>
                <w:rFonts w:ascii="Times New Roman" w:hAnsi="Times New Roman"/>
                <w:caps/>
              </w:rPr>
              <w:tab/>
              <w:t>1</w:t>
            </w:r>
          </w:p>
          <w:p w14:paraId="0992EF31" w14:textId="7C8F88BF" w:rsidR="006F62A5" w:rsidRPr="00CD4685" w:rsidRDefault="006F62A5"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No</w:t>
            </w:r>
            <w:r w:rsidR="00847090" w:rsidRPr="00CD4685">
              <w:rPr>
                <w:rFonts w:ascii="Times New Roman" w:hAnsi="Times New Roman"/>
                <w:caps/>
              </w:rPr>
              <w:t>, no</w:t>
            </w:r>
            <w:r w:rsidR="00AA4056" w:rsidRPr="00CD4685">
              <w:rPr>
                <w:rFonts w:ascii="Times New Roman" w:hAnsi="Times New Roman"/>
                <w:caps/>
              </w:rPr>
              <w:t xml:space="preserve"> SUFICIENTE</w:t>
            </w:r>
            <w:r w:rsidRPr="00CD4685">
              <w:rPr>
                <w:rFonts w:ascii="Times New Roman" w:hAnsi="Times New Roman"/>
                <w:caps/>
              </w:rPr>
              <w:tab/>
              <w:t>2</w:t>
            </w:r>
          </w:p>
          <w:p w14:paraId="64EED8E1" w14:textId="77777777" w:rsidR="006F62A5" w:rsidRPr="00CD4685" w:rsidRDefault="006F62A5" w:rsidP="006564D5">
            <w:pPr>
              <w:pStyle w:val="Responsecategs"/>
              <w:tabs>
                <w:tab w:val="clear" w:pos="3942"/>
                <w:tab w:val="left" w:leader="dot" w:pos="4709"/>
              </w:tabs>
              <w:spacing w:line="276" w:lineRule="auto"/>
              <w:ind w:left="144" w:hanging="144"/>
              <w:contextualSpacing/>
              <w:rPr>
                <w:rFonts w:ascii="Times New Roman" w:hAnsi="Times New Roman"/>
                <w:caps/>
              </w:rPr>
            </w:pPr>
          </w:p>
          <w:p w14:paraId="3A0324C7" w14:textId="1A4090A3" w:rsidR="006F62A5" w:rsidRPr="00CD4685" w:rsidRDefault="001F5DC7"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NS / NO LO RECUERD</w:t>
            </w:r>
            <w:r w:rsidR="00B023D2">
              <w:rPr>
                <w:rFonts w:ascii="Times New Roman" w:hAnsi="Times New Roman"/>
                <w:caps/>
              </w:rPr>
              <w:t>A</w:t>
            </w:r>
            <w:r w:rsidR="006F62A5" w:rsidRPr="00CD4685">
              <w:rPr>
                <w:rFonts w:ascii="Times New Roman" w:hAnsi="Times New Roman"/>
                <w:caps/>
              </w:rPr>
              <w:tab/>
              <w:t>8</w:t>
            </w:r>
          </w:p>
        </w:tc>
        <w:tc>
          <w:tcPr>
            <w:tcW w:w="501" w:type="pct"/>
            <w:gridSpan w:val="2"/>
            <w:tcBorders>
              <w:top w:val="single" w:sz="4" w:space="0" w:color="auto"/>
              <w:left w:val="single" w:sz="4" w:space="0" w:color="auto"/>
              <w:bottom w:val="single" w:sz="4" w:space="0" w:color="auto"/>
              <w:right w:val="double" w:sz="4" w:space="0" w:color="auto"/>
            </w:tcBorders>
            <w:tcMar>
              <w:top w:w="43" w:type="dxa"/>
              <w:left w:w="115" w:type="dxa"/>
              <w:bottom w:w="43" w:type="dxa"/>
              <w:right w:w="115" w:type="dxa"/>
            </w:tcMar>
          </w:tcPr>
          <w:p w14:paraId="783B0F78" w14:textId="43A1EA5B" w:rsidR="006F62A5" w:rsidRPr="00CD4685" w:rsidRDefault="006F62A5" w:rsidP="006F62A5">
            <w:pPr>
              <w:pStyle w:val="skipcolumn"/>
              <w:spacing w:line="276" w:lineRule="auto"/>
              <w:ind w:left="144" w:hanging="144"/>
              <w:contextualSpacing/>
              <w:rPr>
                <w:rFonts w:ascii="Times New Roman" w:hAnsi="Times New Roman"/>
                <w:smallCaps w:val="0"/>
              </w:rPr>
            </w:pPr>
          </w:p>
        </w:tc>
      </w:tr>
      <w:tr w:rsidR="00C3232F" w:rsidRPr="00CD4685" w14:paraId="144EBF61" w14:textId="77777777" w:rsidTr="0038005D">
        <w:tblPrEx>
          <w:tblBorders>
            <w:left w:val="double" w:sz="4" w:space="0" w:color="auto"/>
            <w:bottom w:val="double" w:sz="4" w:space="0" w:color="auto"/>
            <w:right w:val="double" w:sz="4" w:space="0" w:color="auto"/>
          </w:tblBorders>
        </w:tblPrEx>
        <w:trPr>
          <w:gridAfter w:val="1"/>
          <w:wAfter w:w="3" w:type="pct"/>
          <w:cantSplit/>
          <w:jc w:val="center"/>
        </w:trPr>
        <w:tc>
          <w:tcPr>
            <w:tcW w:w="1906" w:type="pct"/>
            <w:tcBorders>
              <w:top w:val="single" w:sz="4" w:space="0" w:color="auto"/>
              <w:left w:val="double" w:sz="4" w:space="0" w:color="auto"/>
              <w:bottom w:val="single" w:sz="4" w:space="0" w:color="auto"/>
              <w:right w:val="single" w:sz="4" w:space="0" w:color="auto"/>
            </w:tcBorders>
            <w:tcMar>
              <w:top w:w="43" w:type="dxa"/>
              <w:left w:w="115" w:type="dxa"/>
              <w:bottom w:w="43" w:type="dxa"/>
              <w:right w:w="115" w:type="dxa"/>
            </w:tcMar>
          </w:tcPr>
          <w:p w14:paraId="77E0D170" w14:textId="4B3E8C0A" w:rsidR="00085D38" w:rsidRPr="00CD4685" w:rsidRDefault="00085D38" w:rsidP="00085D38">
            <w:pPr>
              <w:pStyle w:val="1Intvwqst"/>
              <w:spacing w:line="276" w:lineRule="auto"/>
              <w:ind w:left="144" w:hanging="144"/>
              <w:contextualSpacing/>
              <w:rPr>
                <w:rFonts w:ascii="Times New Roman" w:hAnsi="Times New Roman"/>
                <w:b/>
                <w:smallCaps w:val="0"/>
              </w:rPr>
            </w:pPr>
            <w:r w:rsidRPr="00CD4685">
              <w:rPr>
                <w:rFonts w:ascii="Times New Roman" w:hAnsi="Times New Roman"/>
                <w:b/>
                <w:smallCaps w:val="0"/>
              </w:rPr>
              <w:t>UN</w:t>
            </w:r>
            <w:r w:rsidR="00BC50EE" w:rsidRPr="00CD4685">
              <w:rPr>
                <w:rFonts w:ascii="Times New Roman" w:hAnsi="Times New Roman"/>
                <w:b/>
                <w:smallCaps w:val="0"/>
              </w:rPr>
              <w:t>19</w:t>
            </w:r>
            <w:r w:rsidRPr="00CD4685">
              <w:rPr>
                <w:rFonts w:ascii="Times New Roman" w:hAnsi="Times New Roman"/>
                <w:bCs/>
                <w:smallCaps w:val="0"/>
              </w:rPr>
              <w:t xml:space="preserve">. </w:t>
            </w:r>
            <w:r w:rsidR="008918EE" w:rsidRPr="00CD4685">
              <w:rPr>
                <w:rFonts w:ascii="Times New Roman" w:hAnsi="Times New Roman"/>
                <w:bCs/>
                <w:smallCaps w:val="0"/>
              </w:rPr>
              <w:t>Durante su último período menstrual, ¿pudo reducir el dolor relacionado con la menstruación cuando lo necesitaba?</w:t>
            </w:r>
          </w:p>
        </w:tc>
        <w:tc>
          <w:tcPr>
            <w:tcW w:w="2590" w:type="pct"/>
            <w:gridSpan w:val="5"/>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1D1B1E78" w14:textId="290396D7" w:rsidR="00085D38" w:rsidRPr="00CD4685" w:rsidRDefault="00085D38"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s</w:t>
            </w:r>
            <w:r w:rsidR="008918EE" w:rsidRPr="00CD4685">
              <w:rPr>
                <w:rFonts w:ascii="Times New Roman" w:hAnsi="Times New Roman"/>
                <w:caps/>
              </w:rPr>
              <w:t>Í</w:t>
            </w:r>
            <w:r w:rsidRPr="00CD4685">
              <w:rPr>
                <w:rFonts w:ascii="Times New Roman" w:hAnsi="Times New Roman"/>
                <w:caps/>
              </w:rPr>
              <w:tab/>
              <w:t>1</w:t>
            </w:r>
          </w:p>
          <w:p w14:paraId="346CA4F5" w14:textId="77777777" w:rsidR="00085D38" w:rsidRPr="00CD4685" w:rsidRDefault="00085D38"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No</w:t>
            </w:r>
            <w:r w:rsidRPr="00CD4685">
              <w:rPr>
                <w:rFonts w:ascii="Times New Roman" w:hAnsi="Times New Roman"/>
                <w:caps/>
              </w:rPr>
              <w:tab/>
              <w:t>2</w:t>
            </w:r>
          </w:p>
          <w:p w14:paraId="470109CB" w14:textId="77777777" w:rsidR="00085D38" w:rsidRPr="00CD4685" w:rsidRDefault="00085D38" w:rsidP="006564D5">
            <w:pPr>
              <w:pStyle w:val="Responsecategs"/>
              <w:tabs>
                <w:tab w:val="clear" w:pos="3942"/>
                <w:tab w:val="left" w:leader="dot" w:pos="4709"/>
              </w:tabs>
              <w:spacing w:line="276" w:lineRule="auto"/>
              <w:ind w:left="144" w:hanging="144"/>
              <w:contextualSpacing/>
              <w:rPr>
                <w:rFonts w:ascii="Times New Roman" w:hAnsi="Times New Roman"/>
                <w:caps/>
              </w:rPr>
            </w:pPr>
          </w:p>
          <w:p w14:paraId="06CFA0EA" w14:textId="3422686B" w:rsidR="00085D38" w:rsidRPr="00CD4685" w:rsidRDefault="00A93FAD"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NO NECESIT</w:t>
            </w:r>
            <w:r w:rsidR="00B023D2">
              <w:rPr>
                <w:rFonts w:ascii="Times New Roman" w:hAnsi="Times New Roman"/>
                <w:caps/>
              </w:rPr>
              <w:t>Ó</w:t>
            </w:r>
            <w:r w:rsidR="00085D38" w:rsidRPr="00CD4685">
              <w:rPr>
                <w:rFonts w:ascii="Times New Roman" w:hAnsi="Times New Roman"/>
                <w:caps/>
              </w:rPr>
              <w:tab/>
            </w:r>
            <w:r w:rsidR="0047208A" w:rsidRPr="00CD4685">
              <w:rPr>
                <w:rFonts w:ascii="Times New Roman" w:hAnsi="Times New Roman"/>
                <w:caps/>
              </w:rPr>
              <w:t>3</w:t>
            </w:r>
          </w:p>
        </w:tc>
        <w:tc>
          <w:tcPr>
            <w:tcW w:w="501" w:type="pct"/>
            <w:gridSpan w:val="2"/>
            <w:tcBorders>
              <w:top w:val="single" w:sz="4" w:space="0" w:color="auto"/>
              <w:left w:val="single" w:sz="4" w:space="0" w:color="auto"/>
              <w:bottom w:val="single" w:sz="4" w:space="0" w:color="auto"/>
              <w:right w:val="double" w:sz="4" w:space="0" w:color="auto"/>
            </w:tcBorders>
            <w:tcMar>
              <w:top w:w="43" w:type="dxa"/>
              <w:left w:w="115" w:type="dxa"/>
              <w:bottom w:w="43" w:type="dxa"/>
              <w:right w:w="115" w:type="dxa"/>
            </w:tcMar>
          </w:tcPr>
          <w:p w14:paraId="665CE1C9" w14:textId="77777777" w:rsidR="00085D38" w:rsidRPr="00CD4685" w:rsidRDefault="00085D38" w:rsidP="00085D38">
            <w:pPr>
              <w:pStyle w:val="skipcolumn"/>
              <w:spacing w:line="276" w:lineRule="auto"/>
              <w:ind w:left="144" w:hanging="144"/>
              <w:contextualSpacing/>
              <w:rPr>
                <w:rFonts w:ascii="Times New Roman" w:hAnsi="Times New Roman"/>
                <w:smallCaps w:val="0"/>
              </w:rPr>
            </w:pPr>
          </w:p>
        </w:tc>
      </w:tr>
      <w:tr w:rsidR="00C3232F" w:rsidRPr="00CD4685" w14:paraId="354DA58F" w14:textId="77777777" w:rsidTr="0038005D">
        <w:tblPrEx>
          <w:tblBorders>
            <w:left w:val="double" w:sz="4" w:space="0" w:color="auto"/>
            <w:bottom w:val="double" w:sz="4" w:space="0" w:color="auto"/>
            <w:right w:val="double" w:sz="4" w:space="0" w:color="auto"/>
          </w:tblBorders>
        </w:tblPrEx>
        <w:trPr>
          <w:gridAfter w:val="1"/>
          <w:wAfter w:w="3" w:type="pct"/>
          <w:cantSplit/>
          <w:jc w:val="center"/>
        </w:trPr>
        <w:tc>
          <w:tcPr>
            <w:tcW w:w="1906" w:type="pct"/>
            <w:tcBorders>
              <w:top w:val="single" w:sz="4" w:space="0" w:color="auto"/>
              <w:left w:val="double" w:sz="4" w:space="0" w:color="auto"/>
              <w:bottom w:val="single" w:sz="4" w:space="0" w:color="auto"/>
              <w:right w:val="single" w:sz="4" w:space="0" w:color="auto"/>
            </w:tcBorders>
            <w:tcMar>
              <w:top w:w="43" w:type="dxa"/>
              <w:left w:w="115" w:type="dxa"/>
              <w:bottom w:w="43" w:type="dxa"/>
              <w:right w:w="115" w:type="dxa"/>
            </w:tcMar>
          </w:tcPr>
          <w:p w14:paraId="730D232B" w14:textId="23BF74A8" w:rsidR="00085D38" w:rsidRPr="00CD4685" w:rsidRDefault="00085D38" w:rsidP="00085D38">
            <w:pPr>
              <w:pStyle w:val="1Intvwqst"/>
              <w:spacing w:line="276" w:lineRule="auto"/>
              <w:ind w:left="144" w:hanging="144"/>
              <w:contextualSpacing/>
              <w:rPr>
                <w:rFonts w:ascii="Times New Roman" w:hAnsi="Times New Roman"/>
                <w:b/>
                <w:smallCaps w:val="0"/>
              </w:rPr>
            </w:pPr>
            <w:r w:rsidRPr="00CD4685">
              <w:rPr>
                <w:rFonts w:ascii="Times New Roman" w:hAnsi="Times New Roman"/>
                <w:b/>
                <w:smallCaps w:val="0"/>
              </w:rPr>
              <w:t>UN2</w:t>
            </w:r>
            <w:r w:rsidR="00BC50EE" w:rsidRPr="00CD4685">
              <w:rPr>
                <w:rFonts w:ascii="Times New Roman" w:hAnsi="Times New Roman"/>
                <w:b/>
                <w:smallCaps w:val="0"/>
              </w:rPr>
              <w:t>0</w:t>
            </w:r>
            <w:r w:rsidRPr="00CD4685">
              <w:rPr>
                <w:rFonts w:ascii="Times New Roman" w:hAnsi="Times New Roman"/>
                <w:bCs/>
                <w:smallCaps w:val="0"/>
              </w:rPr>
              <w:t xml:space="preserve">. </w:t>
            </w:r>
            <w:r w:rsidR="005F1A26" w:rsidRPr="00CD4685">
              <w:rPr>
                <w:rFonts w:ascii="Times New Roman" w:hAnsi="Times New Roman"/>
                <w:bCs/>
                <w:smallCaps w:val="0"/>
              </w:rPr>
              <w:t xml:space="preserve">Si tuviera alguna inquietud sobre su período menstrual, ¿se sentiría cómoda buscando ayuda de un proveedor de atención médica, como una enfermera escolar, un </w:t>
            </w:r>
            <w:r w:rsidR="005F1A26" w:rsidRPr="00CD4685">
              <w:rPr>
                <w:rFonts w:ascii="Times New Roman" w:hAnsi="Times New Roman"/>
                <w:bCs/>
                <w:smallCaps w:val="0"/>
                <w:color w:val="FF0000"/>
              </w:rPr>
              <w:t xml:space="preserve">trabajador </w:t>
            </w:r>
            <w:r w:rsidR="00071FB8">
              <w:rPr>
                <w:rFonts w:ascii="Times New Roman" w:hAnsi="Times New Roman"/>
                <w:bCs/>
                <w:smallCaps w:val="0"/>
                <w:color w:val="FF0000"/>
              </w:rPr>
              <w:t xml:space="preserve">o trabajadora </w:t>
            </w:r>
            <w:r w:rsidR="005F1A26" w:rsidRPr="00CD4685">
              <w:rPr>
                <w:rFonts w:ascii="Times New Roman" w:hAnsi="Times New Roman"/>
                <w:bCs/>
                <w:smallCaps w:val="0"/>
                <w:color w:val="FF0000"/>
              </w:rPr>
              <w:t>de salud comunitari</w:t>
            </w:r>
            <w:r w:rsidR="00071FB8">
              <w:rPr>
                <w:rFonts w:ascii="Times New Roman" w:hAnsi="Times New Roman"/>
                <w:bCs/>
                <w:smallCaps w:val="0"/>
                <w:color w:val="FF0000"/>
              </w:rPr>
              <w:t>a</w:t>
            </w:r>
            <w:r w:rsidR="005F1A26" w:rsidRPr="00CD4685">
              <w:rPr>
                <w:rFonts w:ascii="Times New Roman" w:hAnsi="Times New Roman"/>
                <w:bCs/>
                <w:smallCaps w:val="0"/>
                <w:color w:val="FF0000"/>
              </w:rPr>
              <w:t xml:space="preserve"> </w:t>
            </w:r>
            <w:r w:rsidR="005F1A26" w:rsidRPr="00CD4685">
              <w:rPr>
                <w:rFonts w:ascii="Times New Roman" w:hAnsi="Times New Roman"/>
                <w:bCs/>
                <w:smallCaps w:val="0"/>
              </w:rPr>
              <w:t>o un médico?</w:t>
            </w:r>
          </w:p>
        </w:tc>
        <w:tc>
          <w:tcPr>
            <w:tcW w:w="2590" w:type="pct"/>
            <w:gridSpan w:val="5"/>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21829A39" w14:textId="6310FDD2" w:rsidR="00085D38" w:rsidRPr="00CD4685" w:rsidRDefault="00085D38"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s</w:t>
            </w:r>
            <w:r w:rsidR="000A26DB" w:rsidRPr="00CD4685">
              <w:rPr>
                <w:rFonts w:ascii="Times New Roman" w:hAnsi="Times New Roman"/>
                <w:caps/>
              </w:rPr>
              <w:t>Í</w:t>
            </w:r>
            <w:r w:rsidRPr="00CD4685">
              <w:rPr>
                <w:rFonts w:ascii="Times New Roman" w:hAnsi="Times New Roman"/>
                <w:caps/>
              </w:rPr>
              <w:tab/>
              <w:t>1</w:t>
            </w:r>
          </w:p>
          <w:p w14:paraId="2A632FA9" w14:textId="77777777" w:rsidR="00085D38" w:rsidRPr="00CD4685" w:rsidRDefault="00085D38"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No</w:t>
            </w:r>
            <w:r w:rsidRPr="00CD4685">
              <w:rPr>
                <w:rFonts w:ascii="Times New Roman" w:hAnsi="Times New Roman"/>
                <w:caps/>
              </w:rPr>
              <w:tab/>
              <w:t>2</w:t>
            </w:r>
          </w:p>
          <w:p w14:paraId="3A282DA7" w14:textId="77777777" w:rsidR="00085D38" w:rsidRPr="00CD4685" w:rsidRDefault="00085D38" w:rsidP="006564D5">
            <w:pPr>
              <w:pStyle w:val="Responsecategs"/>
              <w:tabs>
                <w:tab w:val="clear" w:pos="3942"/>
                <w:tab w:val="left" w:leader="dot" w:pos="4709"/>
              </w:tabs>
              <w:spacing w:line="276" w:lineRule="auto"/>
              <w:ind w:left="144" w:hanging="144"/>
              <w:contextualSpacing/>
              <w:rPr>
                <w:rFonts w:ascii="Times New Roman" w:hAnsi="Times New Roman"/>
                <w:caps/>
              </w:rPr>
            </w:pPr>
          </w:p>
          <w:p w14:paraId="5A0B12CB" w14:textId="311AB159" w:rsidR="00085D38" w:rsidRPr="00CD4685" w:rsidRDefault="000A26DB"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NS</w:t>
            </w:r>
            <w:r w:rsidR="00085D38" w:rsidRPr="00CD4685">
              <w:rPr>
                <w:rFonts w:ascii="Times New Roman" w:hAnsi="Times New Roman"/>
                <w:caps/>
              </w:rPr>
              <w:t xml:space="preserve"> /</w:t>
            </w:r>
            <w:r w:rsidR="00085D38" w:rsidRPr="00CD4685">
              <w:rPr>
                <w:rFonts w:ascii="Times New Roman" w:hAnsi="Times New Roman"/>
              </w:rPr>
              <w:t xml:space="preserve"> </w:t>
            </w:r>
            <w:r w:rsidR="00085D38" w:rsidRPr="00CD4685">
              <w:rPr>
                <w:rFonts w:ascii="Times New Roman" w:hAnsi="Times New Roman"/>
                <w:caps/>
              </w:rPr>
              <w:t>no</w:t>
            </w:r>
            <w:r w:rsidRPr="00CD4685">
              <w:rPr>
                <w:rFonts w:ascii="Times New Roman" w:hAnsi="Times New Roman"/>
                <w:caps/>
              </w:rPr>
              <w:t xml:space="preserve"> EST</w:t>
            </w:r>
            <w:r w:rsidR="009D3013">
              <w:rPr>
                <w:rFonts w:ascii="Times New Roman" w:hAnsi="Times New Roman"/>
                <w:caps/>
              </w:rPr>
              <w:t>Á</w:t>
            </w:r>
            <w:r w:rsidR="00085D38" w:rsidRPr="00CD4685">
              <w:rPr>
                <w:rFonts w:ascii="Times New Roman" w:hAnsi="Times New Roman"/>
                <w:caps/>
              </w:rPr>
              <w:t xml:space="preserve"> s</w:t>
            </w:r>
            <w:r w:rsidRPr="00CD4685">
              <w:rPr>
                <w:rFonts w:ascii="Times New Roman" w:hAnsi="Times New Roman"/>
                <w:caps/>
              </w:rPr>
              <w:t>EGURA</w:t>
            </w:r>
            <w:r w:rsidR="00085D38" w:rsidRPr="00CD4685">
              <w:rPr>
                <w:rFonts w:ascii="Times New Roman" w:hAnsi="Times New Roman"/>
                <w:caps/>
              </w:rPr>
              <w:tab/>
              <w:t>8</w:t>
            </w:r>
          </w:p>
        </w:tc>
        <w:tc>
          <w:tcPr>
            <w:tcW w:w="501" w:type="pct"/>
            <w:gridSpan w:val="2"/>
            <w:tcBorders>
              <w:top w:val="single" w:sz="4" w:space="0" w:color="auto"/>
              <w:left w:val="single" w:sz="4" w:space="0" w:color="auto"/>
              <w:bottom w:val="single" w:sz="4" w:space="0" w:color="auto"/>
              <w:right w:val="double" w:sz="4" w:space="0" w:color="auto"/>
            </w:tcBorders>
            <w:tcMar>
              <w:top w:w="43" w:type="dxa"/>
              <w:left w:w="115" w:type="dxa"/>
              <w:bottom w:w="43" w:type="dxa"/>
              <w:right w:w="115" w:type="dxa"/>
            </w:tcMar>
          </w:tcPr>
          <w:p w14:paraId="75DCDE6B" w14:textId="77777777" w:rsidR="00085D38" w:rsidRPr="00CD4685" w:rsidRDefault="00085D38" w:rsidP="00085D38">
            <w:pPr>
              <w:pStyle w:val="skipcolumn"/>
              <w:spacing w:line="276" w:lineRule="auto"/>
              <w:ind w:left="144" w:hanging="144"/>
              <w:contextualSpacing/>
              <w:rPr>
                <w:rFonts w:ascii="Times New Roman" w:hAnsi="Times New Roman"/>
                <w:smallCaps w:val="0"/>
              </w:rPr>
            </w:pPr>
          </w:p>
        </w:tc>
      </w:tr>
      <w:tr w:rsidR="00C3232F" w:rsidRPr="00CD4685" w14:paraId="031B4BE5" w14:textId="77777777" w:rsidTr="0038005D">
        <w:tblPrEx>
          <w:tblBorders>
            <w:left w:val="double" w:sz="4" w:space="0" w:color="auto"/>
            <w:bottom w:val="double" w:sz="4" w:space="0" w:color="auto"/>
            <w:right w:val="double" w:sz="4" w:space="0" w:color="auto"/>
          </w:tblBorders>
        </w:tblPrEx>
        <w:trPr>
          <w:gridAfter w:val="1"/>
          <w:wAfter w:w="3" w:type="pct"/>
          <w:cantSplit/>
          <w:jc w:val="center"/>
        </w:trPr>
        <w:tc>
          <w:tcPr>
            <w:tcW w:w="1906" w:type="pct"/>
            <w:tcBorders>
              <w:top w:val="single" w:sz="4" w:space="0" w:color="auto"/>
              <w:left w:val="double" w:sz="4" w:space="0" w:color="auto"/>
              <w:bottom w:val="double" w:sz="4" w:space="0" w:color="auto"/>
              <w:right w:val="single" w:sz="4" w:space="0" w:color="auto"/>
            </w:tcBorders>
            <w:tcMar>
              <w:top w:w="43" w:type="dxa"/>
              <w:left w:w="115" w:type="dxa"/>
              <w:bottom w:w="43" w:type="dxa"/>
              <w:right w:w="115" w:type="dxa"/>
            </w:tcMar>
          </w:tcPr>
          <w:p w14:paraId="6297E967" w14:textId="38F99DEA" w:rsidR="0047208A" w:rsidRPr="00CD4685" w:rsidRDefault="0047208A" w:rsidP="0047208A">
            <w:pPr>
              <w:pStyle w:val="1Intvwqst"/>
              <w:spacing w:line="276" w:lineRule="auto"/>
              <w:ind w:left="144" w:hanging="144"/>
              <w:contextualSpacing/>
              <w:rPr>
                <w:rFonts w:ascii="Times New Roman" w:hAnsi="Times New Roman"/>
                <w:b/>
                <w:smallCaps w:val="0"/>
              </w:rPr>
            </w:pPr>
            <w:r w:rsidRPr="00CD4685">
              <w:rPr>
                <w:rFonts w:ascii="Times New Roman" w:hAnsi="Times New Roman"/>
                <w:b/>
                <w:smallCaps w:val="0"/>
              </w:rPr>
              <w:lastRenderedPageBreak/>
              <w:t>UN2</w:t>
            </w:r>
            <w:r w:rsidR="00BC50EE" w:rsidRPr="00CD4685">
              <w:rPr>
                <w:rFonts w:ascii="Times New Roman" w:hAnsi="Times New Roman"/>
                <w:b/>
                <w:smallCaps w:val="0"/>
              </w:rPr>
              <w:t>1</w:t>
            </w:r>
            <w:r w:rsidRPr="00CD4685">
              <w:rPr>
                <w:rFonts w:ascii="Times New Roman" w:hAnsi="Times New Roman"/>
                <w:bCs/>
                <w:smallCaps w:val="0"/>
              </w:rPr>
              <w:t xml:space="preserve">. </w:t>
            </w:r>
            <w:r w:rsidR="00433C2C" w:rsidRPr="00CD4685">
              <w:rPr>
                <w:rFonts w:ascii="Times New Roman" w:hAnsi="Times New Roman"/>
                <w:bCs/>
                <w:smallCaps w:val="0"/>
              </w:rPr>
              <w:t>¿Antes de tener su primer período menstrual, sabía usted sobre la menstruación?</w:t>
            </w:r>
          </w:p>
        </w:tc>
        <w:tc>
          <w:tcPr>
            <w:tcW w:w="2590" w:type="pct"/>
            <w:gridSpan w:val="5"/>
            <w:tcBorders>
              <w:top w:val="single" w:sz="4" w:space="0" w:color="auto"/>
              <w:left w:val="single" w:sz="4" w:space="0" w:color="auto"/>
              <w:bottom w:val="double" w:sz="4" w:space="0" w:color="auto"/>
              <w:right w:val="single" w:sz="4" w:space="0" w:color="auto"/>
            </w:tcBorders>
            <w:tcMar>
              <w:top w:w="43" w:type="dxa"/>
              <w:left w:w="115" w:type="dxa"/>
              <w:bottom w:w="43" w:type="dxa"/>
              <w:right w:w="115" w:type="dxa"/>
            </w:tcMar>
          </w:tcPr>
          <w:p w14:paraId="69527190" w14:textId="3AFD3854" w:rsidR="0047208A" w:rsidRPr="00CD4685" w:rsidRDefault="0047208A"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s</w:t>
            </w:r>
            <w:r w:rsidR="007A1CB7" w:rsidRPr="00CD4685">
              <w:rPr>
                <w:rFonts w:ascii="Times New Roman" w:hAnsi="Times New Roman"/>
                <w:caps/>
              </w:rPr>
              <w:t>Í</w:t>
            </w:r>
            <w:r w:rsidRPr="00CD4685">
              <w:rPr>
                <w:rFonts w:ascii="Times New Roman" w:hAnsi="Times New Roman"/>
                <w:caps/>
              </w:rPr>
              <w:tab/>
              <w:t>1</w:t>
            </w:r>
          </w:p>
          <w:p w14:paraId="1ADB8C17" w14:textId="77777777" w:rsidR="0047208A" w:rsidRPr="00CD4685" w:rsidRDefault="0047208A"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No</w:t>
            </w:r>
            <w:r w:rsidRPr="00CD4685">
              <w:rPr>
                <w:rFonts w:ascii="Times New Roman" w:hAnsi="Times New Roman"/>
                <w:caps/>
              </w:rPr>
              <w:tab/>
              <w:t>2</w:t>
            </w:r>
          </w:p>
          <w:p w14:paraId="7399FB9C" w14:textId="77777777" w:rsidR="0047208A" w:rsidRPr="00CD4685" w:rsidRDefault="0047208A" w:rsidP="006564D5">
            <w:pPr>
              <w:pStyle w:val="Responsecategs"/>
              <w:tabs>
                <w:tab w:val="clear" w:pos="3942"/>
                <w:tab w:val="left" w:leader="dot" w:pos="4709"/>
              </w:tabs>
              <w:spacing w:line="276" w:lineRule="auto"/>
              <w:ind w:left="144" w:hanging="144"/>
              <w:contextualSpacing/>
              <w:rPr>
                <w:rFonts w:ascii="Times New Roman" w:hAnsi="Times New Roman"/>
                <w:caps/>
              </w:rPr>
            </w:pPr>
          </w:p>
          <w:p w14:paraId="78E20628" w14:textId="125BE688" w:rsidR="0047208A" w:rsidRPr="00CD4685" w:rsidRDefault="007A1CB7" w:rsidP="006564D5">
            <w:pPr>
              <w:pStyle w:val="Responsecategs"/>
              <w:tabs>
                <w:tab w:val="clear" w:pos="3942"/>
                <w:tab w:val="left" w:leader="dot" w:pos="4709"/>
              </w:tabs>
              <w:spacing w:line="276" w:lineRule="auto"/>
              <w:ind w:left="144" w:hanging="144"/>
              <w:contextualSpacing/>
              <w:rPr>
                <w:rFonts w:ascii="Times New Roman" w:hAnsi="Times New Roman"/>
                <w:caps/>
              </w:rPr>
            </w:pPr>
            <w:r w:rsidRPr="00CD4685">
              <w:rPr>
                <w:rFonts w:ascii="Times New Roman" w:hAnsi="Times New Roman"/>
                <w:caps/>
              </w:rPr>
              <w:t>NS</w:t>
            </w:r>
            <w:r w:rsidR="0047208A" w:rsidRPr="00CD4685">
              <w:rPr>
                <w:rFonts w:ascii="Times New Roman" w:hAnsi="Times New Roman"/>
                <w:caps/>
              </w:rPr>
              <w:t xml:space="preserve"> /</w:t>
            </w:r>
            <w:r w:rsidR="0047208A" w:rsidRPr="00CD4685">
              <w:rPr>
                <w:rFonts w:ascii="Times New Roman" w:hAnsi="Times New Roman"/>
              </w:rPr>
              <w:t xml:space="preserve"> </w:t>
            </w:r>
            <w:r w:rsidRPr="00CD4685">
              <w:rPr>
                <w:rFonts w:ascii="Times New Roman" w:hAnsi="Times New Roman"/>
              </w:rPr>
              <w:t>NO LO RECUERD</w:t>
            </w:r>
            <w:r w:rsidR="009D3013">
              <w:rPr>
                <w:rFonts w:ascii="Times New Roman" w:hAnsi="Times New Roman"/>
              </w:rPr>
              <w:t>A</w:t>
            </w:r>
            <w:r w:rsidR="0047208A" w:rsidRPr="00CD4685">
              <w:rPr>
                <w:rFonts w:ascii="Times New Roman" w:hAnsi="Times New Roman"/>
                <w:caps/>
              </w:rPr>
              <w:tab/>
              <w:t>8</w:t>
            </w:r>
          </w:p>
        </w:tc>
        <w:tc>
          <w:tcPr>
            <w:tcW w:w="501" w:type="pct"/>
            <w:gridSpan w:val="2"/>
            <w:tcBorders>
              <w:top w:val="single" w:sz="4" w:space="0" w:color="auto"/>
              <w:left w:val="single" w:sz="4" w:space="0" w:color="auto"/>
              <w:bottom w:val="double" w:sz="4" w:space="0" w:color="auto"/>
              <w:right w:val="double" w:sz="4" w:space="0" w:color="auto"/>
            </w:tcBorders>
            <w:tcMar>
              <w:top w:w="43" w:type="dxa"/>
              <w:left w:w="115" w:type="dxa"/>
              <w:bottom w:w="43" w:type="dxa"/>
              <w:right w:w="115" w:type="dxa"/>
            </w:tcMar>
          </w:tcPr>
          <w:p w14:paraId="12132266" w14:textId="77777777" w:rsidR="0047208A" w:rsidRPr="00CD4685" w:rsidRDefault="0047208A" w:rsidP="0047208A">
            <w:pPr>
              <w:pStyle w:val="skipcolumn"/>
              <w:spacing w:line="276" w:lineRule="auto"/>
              <w:ind w:left="144" w:hanging="144"/>
              <w:contextualSpacing/>
              <w:rPr>
                <w:rFonts w:ascii="Times New Roman" w:hAnsi="Times New Roman"/>
                <w:smallCaps w:val="0"/>
              </w:rPr>
            </w:pPr>
          </w:p>
        </w:tc>
      </w:tr>
    </w:tbl>
    <w:p w14:paraId="37683BE3" w14:textId="77777777" w:rsidR="003A4DC5" w:rsidRPr="007A1CB7" w:rsidRDefault="003A4DC5" w:rsidP="005F27A3"/>
    <w:sectPr w:rsidR="003A4DC5" w:rsidRPr="007A1CB7" w:rsidSect="005F07B6">
      <w:pgSz w:w="12240" w:h="15840"/>
      <w:pgMar w:top="1304" w:right="1134" w:bottom="130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tDCxMDAyMjUyNzFT0lEKTi0uzszPAykwrAUAFMU1KywAAAA="/>
  </w:docVars>
  <w:rsids>
    <w:rsidRoot w:val="004E6805"/>
    <w:rsid w:val="00071FB8"/>
    <w:rsid w:val="00085D38"/>
    <w:rsid w:val="00097422"/>
    <w:rsid w:val="000A26DB"/>
    <w:rsid w:val="000D1827"/>
    <w:rsid w:val="000E2E0C"/>
    <w:rsid w:val="00122AA8"/>
    <w:rsid w:val="00136416"/>
    <w:rsid w:val="001544FC"/>
    <w:rsid w:val="00192A7B"/>
    <w:rsid w:val="001931E5"/>
    <w:rsid w:val="001A3E58"/>
    <w:rsid w:val="001C2C83"/>
    <w:rsid w:val="001E0D49"/>
    <w:rsid w:val="001F5DC7"/>
    <w:rsid w:val="0020325A"/>
    <w:rsid w:val="00257037"/>
    <w:rsid w:val="002810CD"/>
    <w:rsid w:val="00323BDB"/>
    <w:rsid w:val="00345A27"/>
    <w:rsid w:val="00363AC8"/>
    <w:rsid w:val="0038005D"/>
    <w:rsid w:val="00382493"/>
    <w:rsid w:val="003A4DC5"/>
    <w:rsid w:val="003E33B9"/>
    <w:rsid w:val="003E44C5"/>
    <w:rsid w:val="00413929"/>
    <w:rsid w:val="00433C2C"/>
    <w:rsid w:val="00441D04"/>
    <w:rsid w:val="00454CC5"/>
    <w:rsid w:val="004704CD"/>
    <w:rsid w:val="0047208A"/>
    <w:rsid w:val="00475C55"/>
    <w:rsid w:val="004E6805"/>
    <w:rsid w:val="00524574"/>
    <w:rsid w:val="005672A6"/>
    <w:rsid w:val="005E2990"/>
    <w:rsid w:val="005F07B6"/>
    <w:rsid w:val="005F1A26"/>
    <w:rsid w:val="005F27A3"/>
    <w:rsid w:val="00614446"/>
    <w:rsid w:val="006174A2"/>
    <w:rsid w:val="006467DC"/>
    <w:rsid w:val="00652740"/>
    <w:rsid w:val="006564D5"/>
    <w:rsid w:val="00681C64"/>
    <w:rsid w:val="006B6E73"/>
    <w:rsid w:val="006F62A5"/>
    <w:rsid w:val="00714A4F"/>
    <w:rsid w:val="0071690A"/>
    <w:rsid w:val="00774574"/>
    <w:rsid w:val="00782A4B"/>
    <w:rsid w:val="007A1CB7"/>
    <w:rsid w:val="007B762D"/>
    <w:rsid w:val="007E7A42"/>
    <w:rsid w:val="0081046D"/>
    <w:rsid w:val="008178A8"/>
    <w:rsid w:val="00845863"/>
    <w:rsid w:val="00847090"/>
    <w:rsid w:val="00880459"/>
    <w:rsid w:val="00886700"/>
    <w:rsid w:val="008918EE"/>
    <w:rsid w:val="00895919"/>
    <w:rsid w:val="008E0F32"/>
    <w:rsid w:val="008E3604"/>
    <w:rsid w:val="00930FBC"/>
    <w:rsid w:val="00932765"/>
    <w:rsid w:val="00990C00"/>
    <w:rsid w:val="009A3B72"/>
    <w:rsid w:val="009B4B26"/>
    <w:rsid w:val="009C35A6"/>
    <w:rsid w:val="009D3013"/>
    <w:rsid w:val="00A11B8E"/>
    <w:rsid w:val="00A14A70"/>
    <w:rsid w:val="00A3436A"/>
    <w:rsid w:val="00A556FD"/>
    <w:rsid w:val="00A668C9"/>
    <w:rsid w:val="00A93FAD"/>
    <w:rsid w:val="00AA4056"/>
    <w:rsid w:val="00B023D2"/>
    <w:rsid w:val="00B3232A"/>
    <w:rsid w:val="00B44469"/>
    <w:rsid w:val="00B807EC"/>
    <w:rsid w:val="00B80CB2"/>
    <w:rsid w:val="00B9217B"/>
    <w:rsid w:val="00BA0988"/>
    <w:rsid w:val="00BB726D"/>
    <w:rsid w:val="00BC0FC8"/>
    <w:rsid w:val="00BC50EE"/>
    <w:rsid w:val="00BE7BAB"/>
    <w:rsid w:val="00C3232F"/>
    <w:rsid w:val="00C7639D"/>
    <w:rsid w:val="00CD4685"/>
    <w:rsid w:val="00CD60F7"/>
    <w:rsid w:val="00D12AC5"/>
    <w:rsid w:val="00D64232"/>
    <w:rsid w:val="00D93D9B"/>
    <w:rsid w:val="00DA5D8E"/>
    <w:rsid w:val="00DC270A"/>
    <w:rsid w:val="00DC62D3"/>
    <w:rsid w:val="00DD5031"/>
    <w:rsid w:val="00E46923"/>
    <w:rsid w:val="00E610E8"/>
    <w:rsid w:val="00E618CD"/>
    <w:rsid w:val="00E65EAA"/>
    <w:rsid w:val="00EA6D05"/>
    <w:rsid w:val="00F05AD2"/>
    <w:rsid w:val="00F3330D"/>
    <w:rsid w:val="00F47B23"/>
    <w:rsid w:val="00F75FF4"/>
    <w:rsid w:val="00F94C9A"/>
    <w:rsid w:val="00FA2377"/>
    <w:rsid w:val="00FB07D4"/>
    <w:rsid w:val="6A53491B"/>
    <w:rsid w:val="7723F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BA158"/>
  <w15:chartTrackingRefBased/>
  <w15:docId w15:val="{90B9C461-CA21-4574-8D9F-B2BBECBD9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805"/>
    <w:pPr>
      <w:spacing w:after="0" w:line="240" w:lineRule="auto"/>
    </w:pPr>
    <w:rPr>
      <w:rFonts w:ascii="Times New Roman" w:eastAsia="Times New Roman" w:hAnsi="Times New Roman" w:cs="Times New Roman"/>
      <w:sz w:val="24"/>
      <w:szCs w:val="20"/>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sponsecategs">
    <w:name w:val="Response categs....."/>
    <w:basedOn w:val="Normal"/>
    <w:link w:val="ResponsecategsChar"/>
    <w:rsid w:val="004E6805"/>
    <w:pPr>
      <w:tabs>
        <w:tab w:val="right" w:leader="dot" w:pos="3942"/>
      </w:tabs>
      <w:ind w:left="216" w:hanging="216"/>
    </w:pPr>
    <w:rPr>
      <w:rFonts w:ascii="Arial" w:hAnsi="Arial"/>
      <w:sz w:val="20"/>
    </w:rPr>
  </w:style>
  <w:style w:type="character" w:customStyle="1" w:styleId="ResponsecategsChar">
    <w:name w:val="Response categs..... Char"/>
    <w:link w:val="Responsecategs"/>
    <w:rsid w:val="004E6805"/>
    <w:rPr>
      <w:rFonts w:ascii="Arial" w:eastAsia="Times New Roman" w:hAnsi="Arial" w:cs="Times New Roman"/>
      <w:sz w:val="20"/>
      <w:szCs w:val="20"/>
      <w:lang w:val="en-GB"/>
    </w:rPr>
  </w:style>
  <w:style w:type="paragraph" w:customStyle="1" w:styleId="skipcolumn">
    <w:name w:val="skip column"/>
    <w:basedOn w:val="Normal"/>
    <w:link w:val="skipcolumnChar"/>
    <w:rsid w:val="004E6805"/>
    <w:rPr>
      <w:rFonts w:ascii="Arial" w:hAnsi="Arial"/>
      <w:smallCaps/>
      <w:sz w:val="20"/>
    </w:rPr>
  </w:style>
  <w:style w:type="character" w:customStyle="1" w:styleId="InstructionstointvwChar4Char">
    <w:name w:val="Instructions to intvw Char4 Char"/>
    <w:link w:val="InstructionstointvwChar4"/>
    <w:rsid w:val="004E6805"/>
    <w:rPr>
      <w:i/>
    </w:rPr>
  </w:style>
  <w:style w:type="paragraph" w:customStyle="1" w:styleId="InstructionstointvwChar4">
    <w:name w:val="Instructions to intvw Char4"/>
    <w:basedOn w:val="Normal"/>
    <w:link w:val="InstructionstointvwChar4Char"/>
    <w:rsid w:val="004E6805"/>
    <w:rPr>
      <w:rFonts w:asciiTheme="minorHAnsi" w:eastAsiaTheme="minorHAnsi" w:hAnsiTheme="minorHAnsi" w:cstheme="minorBidi"/>
      <w:i/>
      <w:sz w:val="22"/>
      <w:szCs w:val="22"/>
      <w:lang w:val="en-US"/>
    </w:rPr>
  </w:style>
  <w:style w:type="paragraph" w:customStyle="1" w:styleId="1Intvwqst">
    <w:name w:val="1. Intvw qst"/>
    <w:basedOn w:val="Normal"/>
    <w:link w:val="1IntvwqstChar1"/>
    <w:rsid w:val="004E6805"/>
    <w:pPr>
      <w:ind w:left="360" w:hanging="360"/>
    </w:pPr>
    <w:rPr>
      <w:rFonts w:ascii="Arial" w:hAnsi="Arial"/>
      <w:smallCaps/>
      <w:sz w:val="20"/>
    </w:rPr>
  </w:style>
  <w:style w:type="character" w:customStyle="1" w:styleId="1IntvwqstChar1">
    <w:name w:val="1. Intvw qst Char1"/>
    <w:link w:val="1Intvwqst"/>
    <w:rsid w:val="004E6805"/>
    <w:rPr>
      <w:rFonts w:ascii="Arial" w:eastAsia="Times New Roman" w:hAnsi="Arial" w:cs="Times New Roman"/>
      <w:smallCaps/>
      <w:sz w:val="20"/>
      <w:szCs w:val="20"/>
      <w:lang w:val="en-GB"/>
    </w:rPr>
  </w:style>
  <w:style w:type="character" w:customStyle="1" w:styleId="skipcolumnChar">
    <w:name w:val="skip column Char"/>
    <w:link w:val="skipcolumn"/>
    <w:rsid w:val="004E6805"/>
    <w:rPr>
      <w:rFonts w:ascii="Arial" w:eastAsia="Times New Roman" w:hAnsi="Arial" w:cs="Times New Roman"/>
      <w:smallCaps/>
      <w:sz w:val="20"/>
      <w:szCs w:val="20"/>
      <w:lang w:val="en-GB"/>
    </w:rPr>
  </w:style>
  <w:style w:type="character" w:styleId="CommentReference">
    <w:name w:val="annotation reference"/>
    <w:basedOn w:val="DefaultParagraphFont"/>
    <w:uiPriority w:val="99"/>
    <w:semiHidden/>
    <w:unhideWhenUsed/>
    <w:rsid w:val="00932765"/>
    <w:rPr>
      <w:sz w:val="16"/>
      <w:szCs w:val="16"/>
    </w:rPr>
  </w:style>
  <w:style w:type="paragraph" w:styleId="CommentText">
    <w:name w:val="annotation text"/>
    <w:basedOn w:val="Normal"/>
    <w:link w:val="CommentTextChar"/>
    <w:uiPriority w:val="99"/>
    <w:unhideWhenUsed/>
    <w:rsid w:val="00932765"/>
    <w:rPr>
      <w:sz w:val="20"/>
    </w:rPr>
  </w:style>
  <w:style w:type="character" w:customStyle="1" w:styleId="CommentTextChar">
    <w:name w:val="Comment Text Char"/>
    <w:basedOn w:val="DefaultParagraphFont"/>
    <w:link w:val="CommentText"/>
    <w:uiPriority w:val="99"/>
    <w:rsid w:val="00932765"/>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32765"/>
    <w:rPr>
      <w:b/>
      <w:bCs/>
    </w:rPr>
  </w:style>
  <w:style w:type="character" w:customStyle="1" w:styleId="CommentSubjectChar">
    <w:name w:val="Comment Subject Char"/>
    <w:basedOn w:val="CommentTextChar"/>
    <w:link w:val="CommentSubject"/>
    <w:uiPriority w:val="99"/>
    <w:semiHidden/>
    <w:rsid w:val="00932765"/>
    <w:rPr>
      <w:rFonts w:ascii="Times New Roman" w:eastAsia="Times New Roman" w:hAnsi="Times New Roman" w:cs="Times New Roman"/>
      <w:b/>
      <w:bCs/>
      <w:sz w:val="20"/>
      <w:szCs w:val="20"/>
      <w:lang w:val="en-GB"/>
    </w:rPr>
  </w:style>
  <w:style w:type="character" w:styleId="Hyperlink">
    <w:name w:val="Hyperlink"/>
    <w:basedOn w:val="DefaultParagraphFont"/>
    <w:uiPriority w:val="99"/>
    <w:unhideWhenUsed/>
    <w:rsid w:val="00932765"/>
    <w:rPr>
      <w:color w:val="0563C1"/>
      <w:u w:val="single"/>
    </w:rPr>
  </w:style>
  <w:style w:type="paragraph" w:customStyle="1" w:styleId="InstructionstointvwCharCharChar">
    <w:name w:val="Instructions to intvw Char Char Char"/>
    <w:basedOn w:val="Normal"/>
    <w:link w:val="InstructionstointvwCharCharCharChar"/>
    <w:rsid w:val="006174A2"/>
    <w:pPr>
      <w:spacing w:line="360" w:lineRule="auto"/>
      <w:ind w:left="216" w:hanging="216"/>
    </w:pPr>
    <w:rPr>
      <w:b/>
      <w:i/>
      <w:caps/>
      <w:lang w:val="en-US"/>
    </w:rPr>
  </w:style>
  <w:style w:type="character" w:customStyle="1" w:styleId="InstructionstointvwCharCharCharChar">
    <w:name w:val="Instructions to intvw Char Char Char Char"/>
    <w:link w:val="InstructionstointvwCharCharChar"/>
    <w:rsid w:val="006174A2"/>
    <w:rPr>
      <w:rFonts w:ascii="Times New Roman" w:eastAsia="Times New Roman" w:hAnsi="Times New Roman" w:cs="Times New Roman"/>
      <w:b/>
      <w:i/>
      <w:caps/>
      <w:sz w:val="24"/>
      <w:szCs w:val="20"/>
    </w:rPr>
  </w:style>
  <w:style w:type="paragraph" w:styleId="Header">
    <w:name w:val="header"/>
    <w:basedOn w:val="Normal"/>
    <w:link w:val="HeaderChar"/>
    <w:uiPriority w:val="99"/>
    <w:rsid w:val="00714A4F"/>
    <w:pPr>
      <w:tabs>
        <w:tab w:val="center" w:pos="4320"/>
        <w:tab w:val="right" w:pos="8640"/>
      </w:tabs>
    </w:pPr>
  </w:style>
  <w:style w:type="character" w:customStyle="1" w:styleId="HeaderChar">
    <w:name w:val="Header Char"/>
    <w:basedOn w:val="DefaultParagraphFont"/>
    <w:link w:val="Header"/>
    <w:uiPriority w:val="99"/>
    <w:rsid w:val="00714A4F"/>
    <w:rPr>
      <w:rFonts w:ascii="Times New Roman" w:eastAsia="Times New Roman" w:hAnsi="Times New Roman" w:cs="Times New Roman"/>
      <w:sz w:val="24"/>
      <w:szCs w:val="20"/>
      <w:lang w:val="en-GB"/>
    </w:rPr>
  </w:style>
  <w:style w:type="paragraph" w:customStyle="1" w:styleId="modulename">
    <w:name w:val="module name"/>
    <w:basedOn w:val="Normal"/>
    <w:link w:val="modulenameChar"/>
    <w:rsid w:val="005F27A3"/>
    <w:rPr>
      <w:b/>
      <w:caps/>
    </w:rPr>
  </w:style>
  <w:style w:type="character" w:customStyle="1" w:styleId="modulenameChar">
    <w:name w:val="module name Char"/>
    <w:link w:val="modulename"/>
    <w:rsid w:val="005F27A3"/>
    <w:rPr>
      <w:rFonts w:ascii="Times New Roman" w:eastAsia="Times New Roman" w:hAnsi="Times New Roman" w:cs="Times New Roman"/>
      <w:b/>
      <w:caps/>
      <w:sz w:val="24"/>
      <w:szCs w:val="20"/>
      <w:lang w:val="en-GB"/>
    </w:rPr>
  </w:style>
  <w:style w:type="paragraph" w:styleId="Revision">
    <w:name w:val="Revision"/>
    <w:hidden/>
    <w:uiPriority w:val="99"/>
    <w:semiHidden/>
    <w:rsid w:val="00B9217B"/>
    <w:pPr>
      <w:spacing w:after="0" w:line="240" w:lineRule="auto"/>
    </w:pPr>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B323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232A"/>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4505">
      <w:bodyDiv w:val="1"/>
      <w:marLeft w:val="0"/>
      <w:marRight w:val="0"/>
      <w:marTop w:val="0"/>
      <w:marBottom w:val="0"/>
      <w:divBdr>
        <w:top w:val="none" w:sz="0" w:space="0" w:color="auto"/>
        <w:left w:val="none" w:sz="0" w:space="0" w:color="auto"/>
        <w:bottom w:val="none" w:sz="0" w:space="0" w:color="auto"/>
        <w:right w:val="none" w:sz="0" w:space="0" w:color="auto"/>
      </w:divBdr>
    </w:div>
    <w:div w:id="60411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EC757063D55EF14399B2E4B65561595A" ma:contentTypeVersion="45" ma:contentTypeDescription="Create a new document." ma:contentTypeScope="" ma:versionID="20e7b15c5081c49e3044daa0dd3d3508">
  <xsd:schema xmlns:xsd="http://www.w3.org/2001/XMLSchema" xmlns:xs="http://www.w3.org/2001/XMLSchema" xmlns:p="http://schemas.microsoft.com/office/2006/metadata/properties" xmlns:ns1="http://schemas.microsoft.com/sharepoint/v3" xmlns:ns2="ca283e0b-db31-4043-a2ef-b80661bf084a" xmlns:ns3="http://schemas.microsoft.com/sharepoint.v3" xmlns:ns4="03aba595-bc08-4bc6-a067-44fa0d6fce4c" xmlns:ns5="2aac1c47-a7bd-4382-bbe6-d59290c165d5" xmlns:ns6="http://schemas.microsoft.com/sharepoint/v4" targetNamespace="http://schemas.microsoft.com/office/2006/metadata/properties" ma:root="true" ma:fieldsID="9a0e1970766081fc11b5aaffdf597d95" ns1:_="" ns2:_="" ns3:_="" ns4:_="" ns5:_="" ns6:_="">
    <xsd:import namespace="http://schemas.microsoft.com/sharepoint/v3"/>
    <xsd:import namespace="ca283e0b-db31-4043-a2ef-b80661bf084a"/>
    <xsd:import namespace="http://schemas.microsoft.com/sharepoint.v3"/>
    <xsd:import namespace="03aba595-bc08-4bc6-a067-44fa0d6fce4c"/>
    <xsd:import namespace="2aac1c47-a7bd-4382-bbe6-d59290c165d5"/>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GenerationTime" minOccurs="0"/>
                <xsd:element ref="ns5:MediaServiceEventHashCode" minOccurs="0"/>
                <xsd:element ref="ns1:_vti_ItemHoldRecordStatus" minOccurs="0"/>
                <xsd:element ref="ns6:IconOverlay" minOccurs="0"/>
                <xsd:element ref="ns5:MediaServiceMetadata" minOccurs="0"/>
                <xsd:element ref="ns1:_vti_ItemDeclaredRecord" minOccurs="0"/>
                <xsd:element ref="ns4:TaxKeywordTaxHTField" minOccurs="0"/>
                <xsd:element ref="ns4:SharedWithDetails" minOccurs="0"/>
                <xsd:element ref="ns4:SharedWithUsers" minOccurs="0"/>
                <xsd:element ref="ns5:MediaServiceLocation" minOccurs="0"/>
                <xsd:element ref="ns5:MediaServiceAutoKeyPoints" minOccurs="0"/>
                <xsd:element ref="ns5:MediaServiceKeyPoints" minOccurs="0"/>
                <xsd:element ref="ns5:MediaServiceFastMetadata" minOccurs="0"/>
                <xsd:element ref="ns5:MediaServiceAutoTags" minOccurs="0"/>
                <xsd:element ref="ns5:MediaServiceOCR" minOccurs="0"/>
                <xsd:element ref="ns5:MediaServiceDateTaken"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3" nillable="true" ma:displayName="Hold and Record Status" ma:decimals="0" ma:description="" ma:hidden="true" ma:indexed="true" ma:internalName="_vti_ItemHoldRecordStatus" ma:readOnly="true">
      <xsd:simpleType>
        <xsd:restriction base="dms:Unknown"/>
      </xsd:simpleType>
    </xsd:element>
    <xsd:element name="_vti_ItemDeclaredRecord" ma:index="3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78;#Analysis,Planning &amp; Monitoring-456C|5955b2fd-5d7f-4ec6-8d67-6bd2d19d2fc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f18c69bd-8d9b-48fb-bf08-f87e298dbead}" ma:internalName="TaxCatchAllLabel" ma:readOnly="true" ma:showField="CatchAllDataLabel"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f18c69bd-8d9b-48fb-bf08-f87e298dbead}" ma:internalName="TaxCatchAll" ma:showField="CatchAllData" ma:web="03aba595-bc08-4bc6-a067-44fa0d6fce4c">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aba595-bc08-4bc6-a067-44fa0d6fce4c" elementFormDefault="qualified">
    <xsd:import namespace="http://schemas.microsoft.com/office/2006/documentManagement/types"/>
    <xsd:import namespace="http://schemas.microsoft.com/office/infopath/2007/PartnerControls"/>
    <xsd:element name="TaxKeywordTaxHTField" ma:index="3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Details" ma:index="38" nillable="true" ma:displayName="Shared With Details" ma:internalName="SharedWithDetails" ma:readOnly="true">
      <xsd:simpleType>
        <xsd:restriction base="dms:Note">
          <xsd:maxLength value="255"/>
        </xsd:restriction>
      </xsd:simple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ac1c47-a7bd-4382-bbe6-d59290c165d5" elementFormDefault="qualified">
    <xsd:import namespace="http://schemas.microsoft.com/office/2006/documentManagement/types"/>
    <xsd:import namespace="http://schemas.microsoft.com/office/infopath/2007/PartnerControls"/>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Metadata" ma:index="35" nillable="true" ma:displayName="MediaServiceMetadata" ma:hidden="true" ma:internalName="MediaServiceMetadata" ma:readOnly="true">
      <xsd:simpleType>
        <xsd:restriction base="dms:Note"/>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ServiceFastMetadata" ma:index="43" nillable="true" ma:displayName="MediaServiceFastMetadata" ma:hidden="true" ma:internalName="MediaServiceFastMetadata" ma:readOnly="true">
      <xsd:simpleType>
        <xsd:restriction base="dms:Note"/>
      </xsd:simpleType>
    </xsd:element>
    <xsd:element name="MediaServiceAutoTags" ma:index="44" nillable="true" ma:displayName="Tags" ma:internalName="MediaServiceAutoTags"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LengthInSeconds" ma:index="48" nillable="true" ma:displayName="Length (seconds)" ma:internalName="MediaLengthInSeconds" ma:readOnly="true">
      <xsd:simpleType>
        <xsd:restriction base="dms:Unknown"/>
      </xsd:simpleType>
    </xsd:element>
    <xsd:element name="lcf76f155ced4ddcb4097134ff3c332f" ma:index="50"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mda26ace941f4791a7314a339fee829c>
    <h6a71f3e574e4344bc34f3fc9dd20054 xmlns="ca283e0b-db31-4043-a2ef-b80661bf084a">
      <Terms xmlns="http://schemas.microsoft.com/office/infopath/2007/PartnerControls"/>
    </h6a71f3e574e4344bc34f3fc9dd20054>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Analysis,Planning &amp; Monitoring-456C</TermName>
          <TermId xmlns="http://schemas.microsoft.com/office/infopath/2007/PartnerControls">5955b2fd-5d7f-4ec6-8d67-6bd2d19d2fcb</TermId>
        </TermInfo>
      </Terms>
    </ga975397408f43e4b84ec8e5a598e523>
    <lcf76f155ced4ddcb4097134ff3c332f xmlns="2aac1c47-a7bd-4382-bbe6-d59290c165d5">
      <Terms xmlns="http://schemas.microsoft.com/office/infopath/2007/PartnerControls"/>
    </lcf76f155ced4ddcb4097134ff3c332f>
    <TaxCatchAll xmlns="ca283e0b-db31-4043-a2ef-b80661bf084a">
      <Value>3</Value>
    </TaxCatchAll>
    <j169e817e0ee4eb8974e6fc4a2762909 xmlns="ca283e0b-db31-4043-a2ef-b80661bf084a">
      <Terms xmlns="http://schemas.microsoft.com/office/infopath/2007/PartnerControls"/>
    </j169e817e0ee4eb8974e6fc4a2762909>
    <ContentLanguage xmlns="ca283e0b-db31-4043-a2ef-b80661bf084a">English</ContentLanguage>
    <TaxKeywordTaxHTField xmlns="03aba595-bc08-4bc6-a067-44fa0d6fce4c">
      <Terms xmlns="http://schemas.microsoft.com/office/infopath/2007/PartnerControls"/>
    </TaxKeywordTaxHTField>
    <k8c968e8c72a4eda96b7e8fdbe192be2 xmlns="ca283e0b-db31-4043-a2ef-b80661bf084a">
      <Terms xmlns="http://schemas.microsoft.com/office/infopath/2007/PartnerControls"/>
    </k8c968e8c72a4eda96b7e8fdbe192be2>
    <j048a4f9aaad4a8990a1d5e5f53cb451 xmlns="ca283e0b-db31-4043-a2ef-b80661bf084a">
      <Terms xmlns="http://schemas.microsoft.com/office/infopath/2007/PartnerControls"/>
    </j048a4f9aaad4a8990a1d5e5f53cb451>
    <SemaphoreItemMetadata xmlns="03aba595-bc08-4bc6-a067-44fa0d6fce4c" xsi:nil="true"/>
    <DateTransmittedEmail xmlns="ca283e0b-db31-4043-a2ef-b80661bf084a" xsi:nil="true"/>
    <ContentStatus xmlns="ca283e0b-db31-4043-a2ef-b80661bf084a" xsi:nil="true"/>
    <SenderEmail xmlns="ca283e0b-db31-4043-a2ef-b80661bf084a" xsi:nil="true"/>
    <IconOverlay xmlns="http://schemas.microsoft.com/sharepoint/v4" xsi:nil="true"/>
    <CategoryDescription xmlns="http://schemas.microsoft.com/sharepoint.v3" xsi:nil="true"/>
    <RecipientsEmail xmlns="ca283e0b-db31-4043-a2ef-b80661bf084a"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11356323-F09D-4CA7-8C91-0D0B72FFD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3aba595-bc08-4bc6-a067-44fa0d6fce4c"/>
    <ds:schemaRef ds:uri="2aac1c47-a7bd-4382-bbe6-d59290c165d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948C10-CB56-402B-912B-93CEA346CCDC}">
  <ds:schemaRefs>
    <ds:schemaRef ds:uri="Microsoft.SharePoint.Taxonomy.ContentTypeSync"/>
  </ds:schemaRefs>
</ds:datastoreItem>
</file>

<file path=customXml/itemProps3.xml><?xml version="1.0" encoding="utf-8"?>
<ds:datastoreItem xmlns:ds="http://schemas.openxmlformats.org/officeDocument/2006/customXml" ds:itemID="{0FD471CD-856C-456A-935F-07E7ECB6FC78}">
  <ds:schemaRefs>
    <ds:schemaRef ds:uri="http://schemas.microsoft.com/sharepoint/events"/>
  </ds:schemaRefs>
</ds:datastoreItem>
</file>

<file path=customXml/itemProps4.xml><?xml version="1.0" encoding="utf-8"?>
<ds:datastoreItem xmlns:ds="http://schemas.openxmlformats.org/officeDocument/2006/customXml" ds:itemID="{63E91894-520E-44CA-9DE3-5D6AED1EBC7E}">
  <ds:schemaRefs>
    <ds:schemaRef ds:uri="http://schemas.microsoft.com/office/2006/metadata/customXsn"/>
  </ds:schemaRefs>
</ds:datastoreItem>
</file>

<file path=customXml/itemProps5.xml><?xml version="1.0" encoding="utf-8"?>
<ds:datastoreItem xmlns:ds="http://schemas.openxmlformats.org/officeDocument/2006/customXml" ds:itemID="{74400E23-61F4-46C3-9411-8C138CCE68A4}">
  <ds:schemaRefs>
    <ds:schemaRef ds:uri="http://schemas.microsoft.com/sharepoint/v3/contenttype/forms"/>
  </ds:schemaRefs>
</ds:datastoreItem>
</file>

<file path=customXml/itemProps6.xml><?xml version="1.0" encoding="utf-8"?>
<ds:datastoreItem xmlns:ds="http://schemas.openxmlformats.org/officeDocument/2006/customXml" ds:itemID="{8625A58D-5585-42FB-8B8D-721430F4BDCA}">
  <ds:schemaRefs>
    <ds:schemaRef ds:uri="http://schemas.microsoft.com/office/2006/metadata/properties"/>
    <ds:schemaRef ds:uri="http://schemas.microsoft.com/office/infopath/2007/PartnerControls"/>
    <ds:schemaRef ds:uri="ca283e0b-db31-4043-a2ef-b80661bf084a"/>
    <ds:schemaRef ds:uri="2aac1c47-a7bd-4382-bbe6-d59290c165d5"/>
    <ds:schemaRef ds:uri="03aba595-bc08-4bc6-a067-44fa0d6fce4c"/>
    <ds:schemaRef ds:uri="http://schemas.microsoft.com/sharepoint/v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Liliana Carvajal</cp:lastModifiedBy>
  <cp:revision>15</cp:revision>
  <dcterms:created xsi:type="dcterms:W3CDTF">2024-03-01T20:21:00Z</dcterms:created>
  <dcterms:modified xsi:type="dcterms:W3CDTF">2024-04-28T22:54:00Z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ystemDTAC">
    <vt:lpwstr/>
  </property>
  <property fmtid="{D5CDD505-2E9C-101B-9397-08002B2CF9AE}" pid="4" name="Topic">
    <vt:lpwstr/>
  </property>
  <property fmtid="{D5CDD505-2E9C-101B-9397-08002B2CF9AE}" pid="5" name="MediaServiceImageTags">
    <vt:lpwstr/>
  </property>
  <property fmtid="{D5CDD505-2E9C-101B-9397-08002B2CF9AE}" pid="6" name="OfficeDivision">
    <vt:lpwstr>3;#Analysis,Planning &amp; Monitoring-456C|5955b2fd-5d7f-4ec6-8d67-6bd2d19d2fcb</vt:lpwstr>
  </property>
  <property fmtid="{D5CDD505-2E9C-101B-9397-08002B2CF9AE}" pid="7" name="ContentTypeId">
    <vt:lpwstr>0x0101009BA85F8052A6DA4FA3E31FF9F74C697000EC757063D55EF14399B2E4B65561595A</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